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F991" w14:textId="77777777" w:rsidR="002C0774" w:rsidRPr="00B81BD8" w:rsidRDefault="002C0774">
      <w:pPr>
        <w:pStyle w:val="Titel"/>
        <w:rPr>
          <w:rFonts w:cs="Arial"/>
        </w:rPr>
      </w:pPr>
    </w:p>
    <w:p w14:paraId="2CC3EA0C" w14:textId="77777777" w:rsidR="002C0774" w:rsidRPr="00B81BD8" w:rsidRDefault="002C0774">
      <w:pPr>
        <w:pStyle w:val="Titel"/>
        <w:rPr>
          <w:rFonts w:cs="Arial"/>
        </w:rPr>
      </w:pPr>
    </w:p>
    <w:p w14:paraId="72F694F0" w14:textId="77777777" w:rsidR="002C0774" w:rsidRPr="00B81BD8" w:rsidRDefault="002C0774">
      <w:pPr>
        <w:pStyle w:val="Titel"/>
        <w:rPr>
          <w:rFonts w:cs="Arial"/>
        </w:rPr>
      </w:pPr>
    </w:p>
    <w:p w14:paraId="78BCBF6F" w14:textId="77777777" w:rsidR="002C0774" w:rsidRPr="00B81BD8" w:rsidRDefault="002C0774">
      <w:pPr>
        <w:pStyle w:val="Titel"/>
        <w:rPr>
          <w:rFonts w:cs="Arial"/>
        </w:rPr>
      </w:pPr>
    </w:p>
    <w:p w14:paraId="7C08F617" w14:textId="77777777" w:rsidR="002C0774" w:rsidRPr="00B81BD8" w:rsidRDefault="002C0774">
      <w:pPr>
        <w:pStyle w:val="Titel"/>
        <w:rPr>
          <w:rFonts w:cs="Arial"/>
        </w:rPr>
      </w:pPr>
    </w:p>
    <w:p w14:paraId="7ED5B86D" w14:textId="77777777" w:rsidR="002C0774" w:rsidRPr="00B81BD8" w:rsidRDefault="002C0774">
      <w:pPr>
        <w:pStyle w:val="Titel"/>
        <w:rPr>
          <w:rFonts w:cs="Arial"/>
        </w:rPr>
      </w:pPr>
    </w:p>
    <w:p w14:paraId="68113956" w14:textId="77777777" w:rsidR="002C0774" w:rsidRPr="00B81BD8" w:rsidRDefault="002C0774">
      <w:pPr>
        <w:pStyle w:val="Titel"/>
        <w:rPr>
          <w:rFonts w:cs="Arial"/>
        </w:rPr>
      </w:pPr>
      <w:r w:rsidRPr="00B81BD8">
        <w:rPr>
          <w:rFonts w:cs="Arial"/>
        </w:rPr>
        <w:t>Skizze eines Verbundprojekts</w:t>
      </w:r>
    </w:p>
    <w:p w14:paraId="77D18F4D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3D736EDD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sz w:val="24"/>
        </w:rPr>
        <w:t>(zur vertraulichen Behandlung)</w:t>
      </w:r>
    </w:p>
    <w:p w14:paraId="1070F1B9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57F60D1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1560FEC1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4519EBF5" w14:textId="77777777" w:rsidR="002C0774" w:rsidRPr="00B81BD8" w:rsidRDefault="002C0774">
      <w:pPr>
        <w:jc w:val="center"/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/>
          <w:sz w:val="24"/>
        </w:rPr>
        <w:t>zur Bekanntmachung</w:t>
      </w:r>
    </w:p>
    <w:p w14:paraId="0E7DF88A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52D850C9" w14:textId="4D6318F4" w:rsidR="002C0774" w:rsidRPr="00B81BD8" w:rsidRDefault="005D3A14">
      <w:pPr>
        <w:jc w:val="center"/>
        <w:rPr>
          <w:rFonts w:ascii="Arial" w:hAnsi="Arial" w:cs="Arial"/>
          <w:color w:val="000000" w:themeColor="text1"/>
          <w:sz w:val="24"/>
        </w:rPr>
      </w:pPr>
      <w:r w:rsidRPr="00B81BD8">
        <w:rPr>
          <w:rFonts w:ascii="Arial" w:hAnsi="Arial" w:cs="Arial"/>
          <w:b/>
          <w:color w:val="000000" w:themeColor="text1"/>
          <w:sz w:val="24"/>
        </w:rPr>
        <w:t>Enabling Technologies für resiliente F&amp;E-Lieferketten in den Quantentechnologien</w:t>
      </w:r>
    </w:p>
    <w:p w14:paraId="4FA0025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48869CD8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07D8112B" w14:textId="0CD77731" w:rsidR="0008750C" w:rsidRPr="00B81BD8" w:rsidRDefault="0008750C" w:rsidP="0008750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Wir empfehlen vor dem Einreichen einer Skizze persönlich mit dem PT in Kontakt zu treten.</w:t>
      </w:r>
    </w:p>
    <w:p w14:paraId="699E0641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E62DD47" w14:textId="5760D999" w:rsidR="002C0774" w:rsidRPr="00B81BD8" w:rsidRDefault="002C0774" w:rsidP="006A3632">
      <w:pPr>
        <w:numPr>
          <w:ilvl w:val="0"/>
          <w:numId w:val="7"/>
        </w:num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b/>
          <w:sz w:val="28"/>
        </w:rPr>
        <w:t>Verbundnamen:</w:t>
      </w:r>
      <w:r w:rsidRPr="00B81BD8">
        <w:rPr>
          <w:rFonts w:ascii="Arial" w:hAnsi="Arial" w:cs="Arial"/>
          <w:sz w:val="24"/>
        </w:rPr>
        <w:t xml:space="preserve"> </w:t>
      </w:r>
      <w:r w:rsidRPr="00B81BD8">
        <w:rPr>
          <w:rFonts w:ascii="Arial" w:hAnsi="Arial" w:cs="Arial"/>
          <w:color w:val="00CCFF"/>
          <w:sz w:val="24"/>
        </w:rPr>
        <w:t>V E R B U N D N A M E N   H I E R   E I N S E T Z E N</w:t>
      </w:r>
    </w:p>
    <w:p w14:paraId="61CFDBAF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E2BC22E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FC55758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00B4B5E5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  <w:r w:rsidRPr="00B81BD8">
        <w:rPr>
          <w:rFonts w:ascii="Arial" w:hAnsi="Arial" w:cs="Arial"/>
          <w:b/>
          <w:sz w:val="28"/>
        </w:rPr>
        <w:t>Akronym:</w:t>
      </w:r>
      <w:r w:rsidRPr="00B81BD8">
        <w:rPr>
          <w:rFonts w:ascii="Arial" w:hAnsi="Arial" w:cs="Arial"/>
          <w:sz w:val="24"/>
        </w:rPr>
        <w:t xml:space="preserve"> </w:t>
      </w:r>
      <w:r w:rsidRPr="00B81BD8">
        <w:rPr>
          <w:rFonts w:ascii="Arial" w:hAnsi="Arial" w:cs="Arial"/>
          <w:color w:val="00CCFF"/>
          <w:sz w:val="24"/>
        </w:rPr>
        <w:t>A K R O N Y M   H I E R   E I N S E T Z E N</w:t>
      </w:r>
    </w:p>
    <w:p w14:paraId="2FB2CD76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980F557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3510F44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37C3814A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6243C8B3" w14:textId="77777777" w:rsidR="002C0774" w:rsidRPr="00B81BD8" w:rsidRDefault="002C0774">
      <w:pPr>
        <w:jc w:val="center"/>
        <w:rPr>
          <w:rFonts w:ascii="Arial" w:hAnsi="Arial" w:cs="Arial"/>
          <w:sz w:val="24"/>
        </w:rPr>
      </w:pPr>
    </w:p>
    <w:p w14:paraId="754C3D33" w14:textId="77777777" w:rsidR="0008750C" w:rsidRPr="00B81BD8" w:rsidRDefault="002C0774" w:rsidP="005D3A14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/>
          <w:sz w:val="24"/>
        </w:rPr>
        <w:t>Schlagworte zum Verbund</w:t>
      </w:r>
    </w:p>
    <w:p w14:paraId="5F50434E" w14:textId="77777777" w:rsidR="00D84FDF" w:rsidRDefault="0008750C" w:rsidP="005D3A14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Cs/>
          <w:sz w:val="24"/>
        </w:rPr>
        <w:t>Mindestens eins aus</w:t>
      </w:r>
      <w:r w:rsidR="005D3A14" w:rsidRPr="00B81BD8">
        <w:rPr>
          <w:rFonts w:ascii="Arial" w:hAnsi="Arial" w:cs="Arial"/>
          <w:bCs/>
          <w:sz w:val="24"/>
        </w:rPr>
        <w:t>:</w:t>
      </w:r>
      <w:r w:rsidR="005D3A14" w:rsidRPr="00B81BD8">
        <w:rPr>
          <w:rFonts w:ascii="Arial" w:hAnsi="Arial" w:cs="Arial"/>
          <w:b/>
          <w:sz w:val="24"/>
        </w:rPr>
        <w:t xml:space="preserve"> </w:t>
      </w:r>
    </w:p>
    <w:p w14:paraId="5D776C8B" w14:textId="6207C653" w:rsidR="002C0774" w:rsidRDefault="005D3A14" w:rsidP="005D3A14">
      <w:pPr>
        <w:rPr>
          <w:rFonts w:ascii="Arial" w:hAnsi="Arial" w:cs="Arial"/>
          <w:bCs/>
          <w:sz w:val="24"/>
        </w:rPr>
      </w:pPr>
      <w:r w:rsidRPr="008D2F5D">
        <w:rPr>
          <w:rFonts w:ascii="Arial" w:hAnsi="Arial" w:cs="Arial"/>
          <w:bCs/>
          <w:sz w:val="24"/>
        </w:rPr>
        <w:t xml:space="preserve">Fabrikation, Elektronik und Kontrollsysteme, Laser und Optik, Vakuumtechnik, Kryogenik </w:t>
      </w:r>
    </w:p>
    <w:p w14:paraId="39124301" w14:textId="77777777" w:rsidR="00D84FDF" w:rsidRPr="00B81BD8" w:rsidRDefault="00D84FDF" w:rsidP="005D3A14">
      <w:pPr>
        <w:rPr>
          <w:rFonts w:ascii="Arial" w:hAnsi="Arial" w:cs="Arial"/>
          <w:b/>
          <w:sz w:val="24"/>
        </w:rPr>
      </w:pPr>
    </w:p>
    <w:p w14:paraId="0F04618B" w14:textId="77777777" w:rsidR="00D84FDF" w:rsidRDefault="0008750C">
      <w:pPr>
        <w:rPr>
          <w:rFonts w:ascii="Arial" w:hAnsi="Arial" w:cs="Arial"/>
          <w:color w:val="FF0000"/>
          <w:sz w:val="24"/>
        </w:rPr>
      </w:pPr>
      <w:r w:rsidRPr="00B81BD8">
        <w:rPr>
          <w:rFonts w:ascii="Arial" w:hAnsi="Arial" w:cs="Arial"/>
          <w:bCs/>
          <w:sz w:val="24"/>
        </w:rPr>
        <w:t>Mindestens eins aus:</w:t>
      </w:r>
      <w:r w:rsidRPr="00B81BD8">
        <w:rPr>
          <w:rFonts w:ascii="Arial" w:hAnsi="Arial" w:cs="Arial"/>
          <w:color w:val="FF0000"/>
          <w:sz w:val="24"/>
        </w:rPr>
        <w:t xml:space="preserve"> </w:t>
      </w:r>
    </w:p>
    <w:p w14:paraId="498BF174" w14:textId="4C12F9C2" w:rsidR="002C0774" w:rsidRPr="008D2F5D" w:rsidRDefault="0008750C">
      <w:pPr>
        <w:rPr>
          <w:rFonts w:ascii="Arial" w:hAnsi="Arial" w:cs="Arial"/>
          <w:color w:val="000000" w:themeColor="text1"/>
          <w:sz w:val="24"/>
        </w:rPr>
      </w:pPr>
      <w:r w:rsidRPr="008D2F5D">
        <w:rPr>
          <w:rFonts w:ascii="Arial" w:hAnsi="Arial" w:cs="Arial"/>
          <w:color w:val="000000" w:themeColor="text1"/>
          <w:sz w:val="24"/>
        </w:rPr>
        <w:t>Photon</w:t>
      </w:r>
      <w:r w:rsidR="000332DC" w:rsidRPr="008D2F5D">
        <w:rPr>
          <w:rFonts w:ascii="Arial" w:hAnsi="Arial" w:cs="Arial"/>
          <w:color w:val="000000" w:themeColor="text1"/>
          <w:sz w:val="24"/>
        </w:rPr>
        <w:t>en</w:t>
      </w:r>
      <w:r w:rsidRPr="008D2F5D">
        <w:rPr>
          <w:rFonts w:ascii="Arial" w:hAnsi="Arial" w:cs="Arial"/>
          <w:color w:val="000000" w:themeColor="text1"/>
          <w:sz w:val="24"/>
        </w:rPr>
        <w:t>, Ionen, Neutralatome, NV-Zentren, Supraleiter, Halbleiter</w:t>
      </w:r>
    </w:p>
    <w:p w14:paraId="6C51C282" w14:textId="58A1A5B4" w:rsidR="0008750C" w:rsidRPr="00B81BD8" w:rsidRDefault="0008750C" w:rsidP="0008750C">
      <w:p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Nicht gewählte Schlagw</w:t>
      </w:r>
      <w:r w:rsidR="00D84FDF">
        <w:rPr>
          <w:rFonts w:ascii="Arial" w:hAnsi="Arial" w:cs="Arial"/>
          <w:color w:val="00CCFF"/>
          <w:sz w:val="24"/>
          <w:szCs w:val="24"/>
        </w:rPr>
        <w:t>ö</w:t>
      </w:r>
      <w:r w:rsidRPr="00B81BD8">
        <w:rPr>
          <w:rFonts w:ascii="Arial" w:hAnsi="Arial" w:cs="Arial"/>
          <w:color w:val="00CCFF"/>
          <w:sz w:val="24"/>
          <w:szCs w:val="24"/>
        </w:rPr>
        <w:t>rte</w:t>
      </w:r>
      <w:r w:rsidR="00D84FDF">
        <w:rPr>
          <w:rFonts w:ascii="Arial" w:hAnsi="Arial" w:cs="Arial"/>
          <w:color w:val="00CCFF"/>
          <w:sz w:val="24"/>
          <w:szCs w:val="24"/>
        </w:rPr>
        <w:t>r</w:t>
      </w:r>
      <w:r w:rsidRPr="00B81BD8">
        <w:rPr>
          <w:rFonts w:ascii="Arial" w:hAnsi="Arial" w:cs="Arial"/>
          <w:color w:val="00CCFF"/>
          <w:sz w:val="24"/>
          <w:szCs w:val="24"/>
        </w:rPr>
        <w:t xml:space="preserve"> löschen</w:t>
      </w:r>
    </w:p>
    <w:p w14:paraId="31B57BB0" w14:textId="1234360C" w:rsidR="0008750C" w:rsidRPr="00B81BD8" w:rsidRDefault="0008750C" w:rsidP="0008750C">
      <w:pPr>
        <w:rPr>
          <w:rFonts w:ascii="Arial" w:hAnsi="Arial" w:cs="Arial"/>
          <w:b/>
          <w:sz w:val="24"/>
        </w:rPr>
      </w:pPr>
      <w:r w:rsidRPr="00B81BD8">
        <w:rPr>
          <w:rFonts w:ascii="Arial" w:hAnsi="Arial" w:cs="Arial"/>
          <w:bCs/>
          <w:sz w:val="24"/>
        </w:rPr>
        <w:t xml:space="preserve">Bis </w:t>
      </w:r>
      <w:proofErr w:type="gramStart"/>
      <w:r w:rsidR="00937EEE" w:rsidRPr="00B81BD8">
        <w:rPr>
          <w:rFonts w:ascii="Arial" w:hAnsi="Arial" w:cs="Arial"/>
          <w:bCs/>
          <w:sz w:val="24"/>
        </w:rPr>
        <w:t>zu acht sonstig</w:t>
      </w:r>
      <w:r w:rsidR="00D84FDF">
        <w:rPr>
          <w:rFonts w:ascii="Arial" w:hAnsi="Arial" w:cs="Arial"/>
          <w:bCs/>
          <w:sz w:val="24"/>
        </w:rPr>
        <w:t>e</w:t>
      </w:r>
      <w:r w:rsidR="00937EEE" w:rsidRPr="00B81BD8">
        <w:rPr>
          <w:rFonts w:ascii="Arial" w:hAnsi="Arial" w:cs="Arial"/>
          <w:bCs/>
          <w:sz w:val="24"/>
        </w:rPr>
        <w:t xml:space="preserve"> Schlagwörter</w:t>
      </w:r>
      <w:proofErr w:type="gramEnd"/>
      <w:r w:rsidRPr="00B81BD8">
        <w:rPr>
          <w:rFonts w:ascii="Arial" w:hAnsi="Arial" w:cs="Arial"/>
          <w:b/>
          <w:sz w:val="24"/>
        </w:rPr>
        <w:t>:</w:t>
      </w:r>
    </w:p>
    <w:p w14:paraId="720181ED" w14:textId="77777777" w:rsidR="0008750C" w:rsidRPr="00B81BD8" w:rsidRDefault="0008750C">
      <w:pPr>
        <w:rPr>
          <w:rFonts w:ascii="Arial" w:hAnsi="Arial" w:cs="Arial"/>
          <w:color w:val="FF0000"/>
          <w:sz w:val="24"/>
        </w:rPr>
      </w:pPr>
    </w:p>
    <w:p w14:paraId="7B2FC28A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724724F6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2E61E2E3" w14:textId="77777777" w:rsidR="002C0774" w:rsidRPr="00B81BD8" w:rsidRDefault="002C0774">
      <w:pPr>
        <w:rPr>
          <w:rFonts w:ascii="Arial" w:hAnsi="Arial" w:cs="Arial"/>
          <w:sz w:val="24"/>
          <w:lang w:val="it-IT"/>
        </w:rPr>
      </w:pPr>
    </w:p>
    <w:p w14:paraId="531B3837" w14:textId="77777777" w:rsidR="00A53B9B" w:rsidRPr="00B81BD8" w:rsidRDefault="00A53B9B">
      <w:pPr>
        <w:rPr>
          <w:rFonts w:ascii="Arial" w:hAnsi="Arial" w:cs="Arial"/>
          <w:sz w:val="24"/>
          <w:lang w:val="it-IT"/>
        </w:rPr>
        <w:sectPr w:rsidR="00A53B9B" w:rsidRPr="00B81BD8" w:rsidSect="00A53B9B">
          <w:headerReference w:type="default" r:id="rId7"/>
          <w:footerReference w:type="default" r:id="rId8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5648754A" w14:textId="77777777" w:rsidR="002C0774" w:rsidRPr="00B81BD8" w:rsidRDefault="002C0774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 w:rsidRPr="00B81BD8">
        <w:rPr>
          <w:rFonts w:cs="Arial"/>
          <w:color w:val="00CCFF"/>
        </w:rPr>
        <w:lastRenderedPageBreak/>
        <w:t>Vorbemerkungen:</w:t>
      </w:r>
    </w:p>
    <w:p w14:paraId="34C87385" w14:textId="77777777" w:rsidR="002C0774" w:rsidRPr="00B81BD8" w:rsidRDefault="002C0774">
      <w:pPr>
        <w:rPr>
          <w:rFonts w:ascii="Arial" w:hAnsi="Arial" w:cs="Arial"/>
          <w:color w:val="00CCFF"/>
        </w:rPr>
      </w:pPr>
    </w:p>
    <w:p w14:paraId="090494C7" w14:textId="1B4304DA" w:rsidR="002C0774" w:rsidRPr="00B81BD8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Vor dem Einreichen dieser Skizze bitte alle blau</w:t>
      </w:r>
      <w:r w:rsidR="00937EEE">
        <w:rPr>
          <w:rFonts w:ascii="Arial" w:hAnsi="Arial" w:cs="Arial"/>
          <w:color w:val="00CCFF"/>
          <w:sz w:val="24"/>
          <w:szCs w:val="24"/>
        </w:rPr>
        <w:t xml:space="preserve"> und </w:t>
      </w:r>
      <w:r w:rsidR="00937EEE" w:rsidRPr="00937EEE">
        <w:rPr>
          <w:rFonts w:ascii="Arial" w:hAnsi="Arial" w:cs="Arial"/>
          <w:color w:val="FF0000"/>
          <w:sz w:val="24"/>
          <w:szCs w:val="24"/>
        </w:rPr>
        <w:t xml:space="preserve">rot </w:t>
      </w:r>
      <w:r w:rsidRPr="00B81BD8">
        <w:rPr>
          <w:rFonts w:ascii="Arial" w:hAnsi="Arial" w:cs="Arial"/>
          <w:color w:val="00CCFF"/>
          <w:sz w:val="24"/>
          <w:szCs w:val="24"/>
        </w:rPr>
        <w:t>gesetzten Textteile entfernen.</w:t>
      </w:r>
    </w:p>
    <w:p w14:paraId="0FCC5982" w14:textId="77777777" w:rsidR="002C0774" w:rsidRPr="00B81BD8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2D928115" w14:textId="77777777" w:rsidR="002C0774" w:rsidRPr="00B81BD8" w:rsidRDefault="002C0774" w:rsidP="006A363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das Vorhaben förderwürdig ist und </w:t>
      </w:r>
    </w:p>
    <w:p w14:paraId="686EC696" w14:textId="77777777" w:rsidR="002C0774" w:rsidRPr="00B81BD8" w:rsidRDefault="002C0774" w:rsidP="006A3632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an seiner Durchführung ein erhebliches Bundesinteresse besteht. </w:t>
      </w:r>
    </w:p>
    <w:p w14:paraId="7CC55F06" w14:textId="77777777" w:rsidR="002C0774" w:rsidRPr="00B81BD8" w:rsidRDefault="002C0774" w:rsidP="006A3632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Die Skizze muss eine in sich geschlossene, nachvollziehbare Argumentationskette abbilden: </w:t>
      </w:r>
    </w:p>
    <w:p w14:paraId="3ADB7705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Definition des übergeordneten Zieles des Verbundprojekts </w:t>
      </w:r>
    </w:p>
    <w:p w14:paraId="1071CED0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Hintergrund des Ziels: </w:t>
      </w:r>
      <w:r w:rsidRPr="00B81BD8">
        <w:rPr>
          <w:rFonts w:ascii="Arial" w:hAnsi="Arial" w:cs="Arial"/>
          <w:color w:val="00CCFF"/>
          <w:sz w:val="24"/>
          <w:szCs w:val="24"/>
        </w:rPr>
        <w:br/>
        <w:t xml:space="preserve">- Warum wird dieses Ziel angestrebt? </w:t>
      </w:r>
      <w:r w:rsidRPr="00B81BD8">
        <w:rPr>
          <w:rFonts w:ascii="Arial" w:hAnsi="Arial" w:cs="Arial"/>
          <w:color w:val="00CCFF"/>
          <w:sz w:val="24"/>
          <w:szCs w:val="24"/>
        </w:rPr>
        <w:br/>
        <w:t>- Welche Vorteile bietet das Verfahren, das Ergebnis der Untersuchungen, das Funktionsmuster usw. im Vergleich zu etablierten Verfahren?</w:t>
      </w:r>
    </w:p>
    <w:p w14:paraId="7917CCCA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Definition von Arbeitsschritten, die zum Erreichen des Ziels erforderlich sind.</w:t>
      </w:r>
    </w:p>
    <w:p w14:paraId="21184950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Aus den Arbeitsschritten ergeben sich zwangsläufig die Ziele und Arbeitspakete der Teilvorhaben. Die Bedeutung der Teilvorhaben für das Erreichen des Ziels des vorgeschlagenen Verbundprojekts muss deutlich werden.</w:t>
      </w:r>
    </w:p>
    <w:p w14:paraId="3BC13324" w14:textId="77777777" w:rsidR="002C0774" w:rsidRPr="00B81BD8" w:rsidRDefault="002C0774" w:rsidP="006A3632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 xml:space="preserve">In der Skizze müssen die einzelnen Arbeitsschritte des Verbunds und der Charakter der Arbeiten dargestellt werden. </w:t>
      </w:r>
    </w:p>
    <w:p w14:paraId="7DD3C4F1" w14:textId="77777777" w:rsidR="002C0774" w:rsidRDefault="002C0774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B81BD8">
        <w:rPr>
          <w:rFonts w:ascii="Arial" w:hAnsi="Arial" w:cs="Arial"/>
          <w:color w:val="00CCFF"/>
          <w:sz w:val="24"/>
          <w:szCs w:val="24"/>
        </w:rPr>
        <w:t>Die Verbundpartner müssen sich in einer grundsätzlichen Übereinkunft auf einen Verbundkoordinator einigen.</w:t>
      </w:r>
    </w:p>
    <w:p w14:paraId="4FE04854" w14:textId="1083B6B1" w:rsidR="00022B60" w:rsidRPr="00B81BD8" w:rsidRDefault="000704EB" w:rsidP="006A3632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>
        <w:rPr>
          <w:rFonts w:ascii="Arial" w:hAnsi="Arial" w:cs="Arial"/>
          <w:color w:val="00CCFF"/>
          <w:sz w:val="24"/>
          <w:szCs w:val="24"/>
        </w:rPr>
        <w:t>Für den Umfang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jede</w:t>
      </w:r>
      <w:r>
        <w:rPr>
          <w:rFonts w:ascii="Arial" w:hAnsi="Arial" w:cs="Arial"/>
          <w:color w:val="00CCFF"/>
          <w:sz w:val="24"/>
          <w:szCs w:val="24"/>
        </w:rPr>
        <w:t>s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Gliederungspunkt</w:t>
      </w:r>
      <w:r>
        <w:rPr>
          <w:rFonts w:ascii="Arial" w:hAnsi="Arial" w:cs="Arial"/>
          <w:color w:val="00CCFF"/>
          <w:sz w:val="24"/>
          <w:szCs w:val="24"/>
        </w:rPr>
        <w:t>s</w:t>
      </w:r>
      <w:r w:rsidR="00022B60">
        <w:rPr>
          <w:rFonts w:ascii="Arial" w:hAnsi="Arial" w:cs="Arial"/>
          <w:color w:val="00CCFF"/>
          <w:sz w:val="24"/>
          <w:szCs w:val="24"/>
        </w:rPr>
        <w:t xml:space="preserve"> </w:t>
      </w:r>
      <w:r>
        <w:rPr>
          <w:rFonts w:ascii="Arial" w:hAnsi="Arial" w:cs="Arial"/>
          <w:color w:val="00CCFF"/>
          <w:sz w:val="24"/>
          <w:szCs w:val="24"/>
        </w:rPr>
        <w:t>ist in Klammern eine Anzahl an Seiten empfohlen. Diese sind als circa Angaben zu verstehen und sollen helfen, die begrenzte Gesamtseitenzahl von 15 DIN A4 Seiten nicht zu überschreiten.</w:t>
      </w:r>
    </w:p>
    <w:p w14:paraId="6DB12ECC" w14:textId="637CB418" w:rsidR="00E16851" w:rsidRPr="008D2F5D" w:rsidRDefault="00A965FE" w:rsidP="00E16851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4"/>
          <w:szCs w:val="24"/>
        </w:rPr>
      </w:pPr>
      <w:r w:rsidRPr="00F0076C">
        <w:rPr>
          <w:rFonts w:ascii="Arial" w:hAnsi="Arial" w:cs="Arial"/>
          <w:color w:val="FF0000"/>
          <w:sz w:val="24"/>
          <w:szCs w:val="24"/>
        </w:rPr>
        <w:t xml:space="preserve">Keine Zitierungen ohne Benennung des zitierten Sachverhalts verwenden. </w:t>
      </w:r>
      <w:r w:rsidR="008D2F5D" w:rsidRPr="00F0076C">
        <w:rPr>
          <w:rFonts w:ascii="Arial" w:hAnsi="Arial" w:cs="Arial"/>
          <w:color w:val="FF0000"/>
          <w:sz w:val="24"/>
          <w:szCs w:val="24"/>
        </w:rPr>
        <w:t>(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Bspw. </w:t>
      </w:r>
      <w:r w:rsidR="00F0076C" w:rsidRPr="00F0076C">
        <w:rPr>
          <w:rFonts w:ascii="Arial" w:hAnsi="Arial" w:cs="Arial"/>
          <w:color w:val="FF0000"/>
          <w:sz w:val="24"/>
          <w:szCs w:val="24"/>
        </w:rPr>
        <w:t>nicht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 "es existieren seit geraumer Zeit Quantencomputer mit fortschrittlichen Parametern [zitierter Arbeit]"</w:t>
      </w:r>
      <w:r w:rsidR="00F0076C">
        <w:rPr>
          <w:rFonts w:ascii="Arial" w:hAnsi="Arial" w:cs="Arial"/>
          <w:color w:val="FF0000"/>
          <w:sz w:val="24"/>
          <w:szCs w:val="24"/>
        </w:rPr>
        <w:t>,</w:t>
      </w:r>
      <w:r w:rsidRPr="00F0076C">
        <w:rPr>
          <w:rFonts w:ascii="Arial" w:hAnsi="Arial" w:cs="Arial"/>
          <w:color w:val="FF0000"/>
          <w:sz w:val="24"/>
          <w:szCs w:val="24"/>
        </w:rPr>
        <w:t xml:space="preserve"> sondern "Quantencomputer x hat 2023 in Parameter y den Wert z nachgewiesen [zitierte Arbeit]"</w:t>
      </w:r>
      <w:r w:rsidR="008D2F5D" w:rsidRPr="00F0076C">
        <w:rPr>
          <w:rFonts w:ascii="Arial" w:hAnsi="Arial" w:cs="Arial"/>
          <w:color w:val="FF0000"/>
          <w:sz w:val="24"/>
          <w:szCs w:val="24"/>
        </w:rPr>
        <w:t>)</w:t>
      </w:r>
    </w:p>
    <w:p w14:paraId="630F97C4" w14:textId="77777777" w:rsidR="00EF368D" w:rsidRPr="00B81BD8" w:rsidRDefault="00EF368D" w:rsidP="00EF368D">
      <w:pPr>
        <w:autoSpaceDE w:val="0"/>
        <w:autoSpaceDN w:val="0"/>
        <w:adjustRightInd w:val="0"/>
        <w:spacing w:after="60"/>
        <w:rPr>
          <w:rFonts w:ascii="Arial" w:hAnsi="Arial" w:cs="Arial"/>
          <w:color w:val="00CCFF"/>
          <w:sz w:val="24"/>
          <w:szCs w:val="24"/>
        </w:rPr>
      </w:pPr>
    </w:p>
    <w:p w14:paraId="75483289" w14:textId="55FB7F7E" w:rsidR="0008750C" w:rsidRPr="00B81BD8" w:rsidRDefault="0008750C" w:rsidP="0008750C">
      <w:pPr>
        <w:autoSpaceDE w:val="0"/>
        <w:autoSpaceDN w:val="0"/>
        <w:adjustRightInd w:val="0"/>
        <w:spacing w:after="60"/>
        <w:rPr>
          <w:rFonts w:ascii="Arial" w:hAnsi="Arial" w:cs="Arial"/>
          <w:color w:val="FF0000"/>
          <w:sz w:val="24"/>
          <w:szCs w:val="24"/>
        </w:rPr>
      </w:pPr>
    </w:p>
    <w:p w14:paraId="681063A0" w14:textId="0431EB69" w:rsidR="0008750C" w:rsidRPr="00B81BD8" w:rsidRDefault="00F27DFF" w:rsidP="004C41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40373BB9" w14:textId="5521A6C7" w:rsidR="002C0774" w:rsidRPr="00B81BD8" w:rsidRDefault="00434B92">
      <w:pPr>
        <w:rPr>
          <w:rFonts w:ascii="Arial" w:hAnsi="Arial" w:cs="Arial"/>
          <w:b/>
          <w:sz w:val="22"/>
          <w:szCs w:val="22"/>
        </w:rPr>
      </w:pPr>
      <w:r w:rsidRPr="00B81BD8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EF368D" w:rsidRPr="00B81BD8">
        <w:rPr>
          <w:rFonts w:ascii="Arial" w:hAnsi="Arial" w:cs="Arial"/>
          <w:b/>
          <w:sz w:val="22"/>
          <w:szCs w:val="22"/>
        </w:rPr>
        <w:t>Kontaktdaten</w:t>
      </w:r>
      <w:r w:rsidR="002C0774" w:rsidRPr="00B81BD8">
        <w:rPr>
          <w:rFonts w:ascii="Arial" w:hAnsi="Arial" w:cs="Arial"/>
          <w:b/>
          <w:sz w:val="22"/>
          <w:szCs w:val="22"/>
        </w:rPr>
        <w:t xml:space="preserve"> der Verbundpartner</w:t>
      </w:r>
      <w:r w:rsidR="00655EBD">
        <w:rPr>
          <w:rFonts w:ascii="Arial" w:hAnsi="Arial" w:cs="Arial"/>
          <w:b/>
          <w:sz w:val="22"/>
          <w:szCs w:val="22"/>
        </w:rPr>
        <w:t xml:space="preserve"> und Zusammenfassung des Projektvorschlags</w:t>
      </w:r>
      <w:r w:rsidR="00270AC4">
        <w:rPr>
          <w:rFonts w:ascii="Arial" w:hAnsi="Arial" w:cs="Arial"/>
          <w:b/>
          <w:sz w:val="22"/>
          <w:szCs w:val="22"/>
        </w:rPr>
        <w:t xml:space="preserve"> </w:t>
      </w:r>
      <w:r w:rsidR="00270AC4" w:rsidRPr="00D34BCA">
        <w:rPr>
          <w:rFonts w:ascii="Arial" w:hAnsi="Arial" w:cs="Arial"/>
          <w:color w:val="00CCFF"/>
          <w:sz w:val="22"/>
          <w:szCs w:val="22"/>
        </w:rPr>
        <w:t>(insgesamt ca. 1 Seite)</w:t>
      </w:r>
    </w:p>
    <w:p w14:paraId="51DBE983" w14:textId="77777777" w:rsidR="000332DC" w:rsidRPr="00B81BD8" w:rsidRDefault="000332DC" w:rsidP="000332DC">
      <w:pPr>
        <w:pStyle w:val="Textkrper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68C2" w14:paraId="50E44DF6" w14:textId="77777777" w:rsidTr="002967FB">
        <w:tc>
          <w:tcPr>
            <w:tcW w:w="9345" w:type="dxa"/>
            <w:gridSpan w:val="5"/>
          </w:tcPr>
          <w:p w14:paraId="2DFCA8CB" w14:textId="20E8F02B" w:rsidR="006868C2" w:rsidRP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</w:t>
            </w:r>
            <w:r w:rsidR="0087233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ziel (max. </w:t>
            </w:r>
            <w:r w:rsidR="00872331">
              <w:rPr>
                <w:rFonts w:ascii="Arial" w:hAnsi="Arial" w:cs="Arial"/>
                <w:sz w:val="22"/>
                <w:szCs w:val="22"/>
              </w:rPr>
              <w:t>150 Zeichen)</w:t>
            </w:r>
          </w:p>
        </w:tc>
      </w:tr>
      <w:tr w:rsidR="006868C2" w14:paraId="3FFF5AA7" w14:textId="77777777" w:rsidTr="002967FB">
        <w:tc>
          <w:tcPr>
            <w:tcW w:w="9345" w:type="dxa"/>
            <w:gridSpan w:val="5"/>
          </w:tcPr>
          <w:p w14:paraId="6E5B4F55" w14:textId="77777777" w:rsidR="006868C2" w:rsidRP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99B" w14:paraId="6D77D242" w14:textId="77777777" w:rsidTr="002967FB">
        <w:tc>
          <w:tcPr>
            <w:tcW w:w="9345" w:type="dxa"/>
            <w:gridSpan w:val="5"/>
          </w:tcPr>
          <w:p w14:paraId="2EC8EEA4" w14:textId="3BE69CD3" w:rsidR="008C599B" w:rsidRPr="006868C2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Verbundkoordinator</w:t>
            </w:r>
          </w:p>
        </w:tc>
      </w:tr>
      <w:tr w:rsidR="00937EEE" w14:paraId="1CF721B2" w14:textId="77777777" w:rsidTr="008C599B">
        <w:tc>
          <w:tcPr>
            <w:tcW w:w="1869" w:type="dxa"/>
          </w:tcPr>
          <w:p w14:paraId="28CA0F29" w14:textId="649AEF1A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6AB461FF" w14:textId="7AE41B29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25206621" w14:textId="6A9489B2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66FAC871" w14:textId="4FC5B68E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3DE889B1" w14:textId="207E45F7" w:rsidR="00937EEE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2C1C61A8" w14:textId="77777777" w:rsidTr="00EC1256">
        <w:tc>
          <w:tcPr>
            <w:tcW w:w="9345" w:type="dxa"/>
            <w:gridSpan w:val="5"/>
          </w:tcPr>
          <w:p w14:paraId="0D87C1A4" w14:textId="3ACF03DD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Bisherige Vorarbeiten </w:t>
            </w:r>
          </w:p>
        </w:tc>
      </w:tr>
      <w:tr w:rsidR="008C599B" w14:paraId="4C9228AB" w14:textId="77777777" w:rsidTr="00374616">
        <w:tc>
          <w:tcPr>
            <w:tcW w:w="9345" w:type="dxa"/>
            <w:gridSpan w:val="5"/>
          </w:tcPr>
          <w:p w14:paraId="0FDA80F6" w14:textId="77777777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17C4DE76" w14:textId="77777777" w:rsidTr="005712CE">
        <w:tc>
          <w:tcPr>
            <w:tcW w:w="9345" w:type="dxa"/>
            <w:gridSpan w:val="5"/>
          </w:tcPr>
          <w:p w14:paraId="3ECB4939" w14:textId="500B0252" w:rsidR="008C599B" w:rsidRPr="006868C2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Teilzeile</w:t>
            </w:r>
          </w:p>
        </w:tc>
      </w:tr>
      <w:tr w:rsidR="008C599B" w14:paraId="3CD8D043" w14:textId="77777777" w:rsidTr="00E13F18">
        <w:tc>
          <w:tcPr>
            <w:tcW w:w="9345" w:type="dxa"/>
            <w:gridSpan w:val="5"/>
          </w:tcPr>
          <w:p w14:paraId="567AB75A" w14:textId="77777777" w:rsidR="008C599B" w:rsidRDefault="008C599B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6868C2" w14:paraId="3F8CF0D6" w14:textId="77777777" w:rsidTr="00E13F18">
        <w:tc>
          <w:tcPr>
            <w:tcW w:w="9345" w:type="dxa"/>
            <w:gridSpan w:val="5"/>
          </w:tcPr>
          <w:p w14:paraId="3479CBD1" w14:textId="5215E14A" w:rsid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Projektpartner</w:t>
            </w:r>
          </w:p>
        </w:tc>
      </w:tr>
      <w:tr w:rsidR="006868C2" w14:paraId="230B0C00" w14:textId="77777777" w:rsidTr="00B01A69">
        <w:tc>
          <w:tcPr>
            <w:tcW w:w="9345" w:type="dxa"/>
            <w:gridSpan w:val="5"/>
          </w:tcPr>
          <w:p w14:paraId="514A1B6D" w14:textId="751DDBFD" w:rsidR="006868C2" w:rsidRDefault="006868C2" w:rsidP="004C41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Partner 1 </w:t>
            </w:r>
          </w:p>
        </w:tc>
      </w:tr>
      <w:tr w:rsidR="008C599B" w14:paraId="715BC76F" w14:textId="77777777" w:rsidTr="008C599B">
        <w:tc>
          <w:tcPr>
            <w:tcW w:w="1869" w:type="dxa"/>
          </w:tcPr>
          <w:p w14:paraId="79D828F3" w14:textId="45E70B8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74A7E105" w14:textId="4BB28A1E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677068A3" w14:textId="1B698AB3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5E6B1DBD" w14:textId="3AFABAC9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4E60C469" w14:textId="3FDC8EFB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67944310" w14:textId="77777777" w:rsidTr="007E1065">
        <w:tc>
          <w:tcPr>
            <w:tcW w:w="9345" w:type="dxa"/>
            <w:gridSpan w:val="5"/>
          </w:tcPr>
          <w:p w14:paraId="0C81B89E" w14:textId="5231494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Bisherige Vorarbeiten</w:t>
            </w:r>
          </w:p>
        </w:tc>
      </w:tr>
      <w:tr w:rsidR="008C599B" w14:paraId="6AD1571D" w14:textId="77777777" w:rsidTr="00AF75A3">
        <w:tc>
          <w:tcPr>
            <w:tcW w:w="9345" w:type="dxa"/>
            <w:gridSpan w:val="5"/>
          </w:tcPr>
          <w:p w14:paraId="48DD3F47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3D4D8785" w14:textId="77777777" w:rsidTr="00790790">
        <w:tc>
          <w:tcPr>
            <w:tcW w:w="9345" w:type="dxa"/>
            <w:gridSpan w:val="5"/>
          </w:tcPr>
          <w:p w14:paraId="69F6D4C5" w14:textId="098A16F3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Teilziele</w:t>
            </w:r>
          </w:p>
        </w:tc>
      </w:tr>
      <w:tr w:rsidR="008C599B" w14:paraId="66C65635" w14:textId="77777777" w:rsidTr="00B804F1">
        <w:tc>
          <w:tcPr>
            <w:tcW w:w="9345" w:type="dxa"/>
            <w:gridSpan w:val="5"/>
          </w:tcPr>
          <w:p w14:paraId="0E3D7536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6868C2" w14:paraId="4E5A5B6D" w14:textId="77777777" w:rsidTr="00B7140F">
        <w:tc>
          <w:tcPr>
            <w:tcW w:w="9345" w:type="dxa"/>
            <w:gridSpan w:val="5"/>
          </w:tcPr>
          <w:p w14:paraId="5FBF70E1" w14:textId="48DA60A3" w:rsidR="006868C2" w:rsidRDefault="006868C2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Partner 2</w:t>
            </w:r>
          </w:p>
        </w:tc>
      </w:tr>
      <w:tr w:rsidR="008C599B" w14:paraId="30C3D299" w14:textId="77777777" w:rsidTr="008C599B">
        <w:tc>
          <w:tcPr>
            <w:tcW w:w="1869" w:type="dxa"/>
          </w:tcPr>
          <w:p w14:paraId="684A2C85" w14:textId="490EA18A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1869" w:type="dxa"/>
          </w:tcPr>
          <w:p w14:paraId="009AD6D1" w14:textId="5157FA68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Name</w:t>
            </w:r>
          </w:p>
        </w:tc>
        <w:tc>
          <w:tcPr>
            <w:tcW w:w="1869" w:type="dxa"/>
          </w:tcPr>
          <w:p w14:paraId="4F2FC400" w14:textId="372E485D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Anschrift</w:t>
            </w:r>
          </w:p>
        </w:tc>
        <w:tc>
          <w:tcPr>
            <w:tcW w:w="1869" w:type="dxa"/>
          </w:tcPr>
          <w:p w14:paraId="767F170E" w14:textId="059AF6CC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Telefonnummer</w:t>
            </w:r>
          </w:p>
        </w:tc>
        <w:tc>
          <w:tcPr>
            <w:tcW w:w="1869" w:type="dxa"/>
          </w:tcPr>
          <w:p w14:paraId="04A45E57" w14:textId="24FAAFE0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E-Mail-Adresse</w:t>
            </w:r>
          </w:p>
        </w:tc>
      </w:tr>
      <w:tr w:rsidR="008C599B" w14:paraId="2367BE8C" w14:textId="77777777" w:rsidTr="00557328">
        <w:tc>
          <w:tcPr>
            <w:tcW w:w="9345" w:type="dxa"/>
            <w:gridSpan w:val="5"/>
          </w:tcPr>
          <w:p w14:paraId="4217BAD8" w14:textId="4A32ABC6" w:rsidR="008C599B" w:rsidRDefault="008C599B" w:rsidP="005573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Bisherige Vorarbeiten </w:t>
            </w:r>
          </w:p>
        </w:tc>
      </w:tr>
      <w:tr w:rsidR="008C599B" w14:paraId="1BD2837E" w14:textId="77777777" w:rsidTr="00ED4060">
        <w:tc>
          <w:tcPr>
            <w:tcW w:w="9345" w:type="dxa"/>
            <w:gridSpan w:val="5"/>
          </w:tcPr>
          <w:p w14:paraId="78E8F381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8C599B" w14:paraId="79919814" w14:textId="77777777" w:rsidTr="00886721">
        <w:tc>
          <w:tcPr>
            <w:tcW w:w="9345" w:type="dxa"/>
            <w:gridSpan w:val="5"/>
          </w:tcPr>
          <w:p w14:paraId="045986B6" w14:textId="5B77E99F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 und quantifizierbare Teilziele</w:t>
            </w:r>
          </w:p>
        </w:tc>
      </w:tr>
      <w:tr w:rsidR="008C599B" w14:paraId="6ACE1367" w14:textId="77777777" w:rsidTr="009262A6">
        <w:tc>
          <w:tcPr>
            <w:tcW w:w="9345" w:type="dxa"/>
            <w:gridSpan w:val="5"/>
          </w:tcPr>
          <w:p w14:paraId="35ED471E" w14:textId="77777777" w:rsidR="008C599B" w:rsidRDefault="008C599B" w:rsidP="008C59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7477D00" w14:textId="77777777" w:rsidR="00937EEE" w:rsidRDefault="00937EEE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BBEF151" w14:textId="39E8D508" w:rsidR="006868C2" w:rsidRDefault="006868C2" w:rsidP="006868C2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Die Vorarbeiten in Bezug auf bisherige Ergebnisse und </w:t>
      </w:r>
      <w:r w:rsidRPr="00872331">
        <w:rPr>
          <w:rFonts w:ascii="Arial" w:hAnsi="Arial" w:cs="Arial"/>
          <w:color w:val="FF0000"/>
          <w:sz w:val="22"/>
          <w:szCs w:val="22"/>
        </w:rPr>
        <w:t xml:space="preserve">parallel beantrage Projekte </w:t>
      </w:r>
      <w:r>
        <w:rPr>
          <w:rFonts w:ascii="Arial" w:hAnsi="Arial" w:cs="Arial"/>
          <w:color w:val="00CCFF"/>
          <w:sz w:val="22"/>
          <w:szCs w:val="22"/>
        </w:rPr>
        <w:t>darstellen</w:t>
      </w:r>
    </w:p>
    <w:p w14:paraId="442A3B89" w14:textId="77777777" w:rsidR="006868C2" w:rsidRPr="00B81BD8" w:rsidRDefault="006868C2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8AB5E36" w14:textId="77777777" w:rsidR="000332DC" w:rsidRPr="00B81BD8" w:rsidRDefault="000332DC" w:rsidP="00F0076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2FC34E4" w14:textId="20DC4BB7" w:rsidR="002C0774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color w:val="00CCFF"/>
          <w:sz w:val="22"/>
          <w:szCs w:val="22"/>
        </w:rPr>
        <w:t xml:space="preserve">Gesamtlänge der </w:t>
      </w:r>
      <w:r w:rsidR="000704EB">
        <w:rPr>
          <w:rFonts w:ascii="Arial" w:hAnsi="Arial" w:cs="Arial"/>
          <w:color w:val="00CCFF"/>
          <w:sz w:val="22"/>
          <w:szCs w:val="22"/>
        </w:rPr>
        <w:t xml:space="preserve">folgenden 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drei </w:t>
      </w:r>
      <w:r w:rsidR="000704EB">
        <w:rPr>
          <w:rFonts w:ascii="Arial" w:hAnsi="Arial" w:cs="Arial"/>
          <w:color w:val="00CCFF"/>
          <w:sz w:val="22"/>
          <w:szCs w:val="22"/>
        </w:rPr>
        <w:t>Untergliederungspunkte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 2.1 – 2.3</w:t>
      </w:r>
      <w:r w:rsidR="000704EB">
        <w:rPr>
          <w:rFonts w:ascii="Arial" w:hAnsi="Arial" w:cs="Arial"/>
          <w:color w:val="00CCFF"/>
          <w:sz w:val="22"/>
          <w:szCs w:val="22"/>
        </w:rPr>
        <w:t xml:space="preserve"> insgesamt</w:t>
      </w:r>
      <w:r w:rsidRPr="00655EBD">
        <w:rPr>
          <w:rFonts w:ascii="Arial" w:hAnsi="Arial" w:cs="Arial"/>
          <w:color w:val="00CCFF"/>
          <w:sz w:val="22"/>
          <w:szCs w:val="22"/>
        </w:rPr>
        <w:t xml:space="preserve"> maximal 1.700 Zeichen inkl. Leerzeichen</w:t>
      </w:r>
    </w:p>
    <w:p w14:paraId="79393C0E" w14:textId="77777777" w:rsidR="000332DC" w:rsidRPr="00655EBD" w:rsidRDefault="000332DC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9D67003" w14:textId="63CFB84A" w:rsidR="00655EBD" w:rsidRPr="00655EBD" w:rsidRDefault="00655EBD" w:rsidP="00655EBD">
      <w:p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 xml:space="preserve">2.1 Motivation </w:t>
      </w:r>
    </w:p>
    <w:p w14:paraId="20E45B42" w14:textId="77777777" w:rsidR="00655EBD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5A06CCEC" w14:textId="77777777" w:rsidR="00655EBD" w:rsidRPr="00655EBD" w:rsidRDefault="00655EBD" w:rsidP="00655EB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0E36B6F7" w14:textId="25DB94D3" w:rsidR="00655EBD" w:rsidRPr="00655EBD" w:rsidRDefault="00655EBD" w:rsidP="00655EBD">
      <w:pPr>
        <w:pStyle w:val="Listenabsatz"/>
        <w:numPr>
          <w:ilvl w:val="1"/>
          <w:numId w:val="16"/>
        </w:num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>Ziele und Vorgehen</w:t>
      </w:r>
    </w:p>
    <w:p w14:paraId="332F0453" w14:textId="77777777" w:rsidR="00655EBD" w:rsidRPr="00655EBD" w:rsidRDefault="00655EBD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AA468DF" w14:textId="77777777" w:rsidR="000332DC" w:rsidRPr="00655EBD" w:rsidRDefault="000332DC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2D1BDEFE" w14:textId="6589EDEF" w:rsidR="00655EBD" w:rsidRPr="00655EBD" w:rsidRDefault="00655EBD" w:rsidP="00655EBD">
      <w:pPr>
        <w:rPr>
          <w:rFonts w:ascii="Arial" w:hAnsi="Arial" w:cs="Arial"/>
          <w:b/>
          <w:bCs/>
          <w:sz w:val="22"/>
          <w:szCs w:val="22"/>
        </w:rPr>
      </w:pPr>
      <w:r w:rsidRPr="00655EBD">
        <w:rPr>
          <w:rFonts w:ascii="Arial" w:hAnsi="Arial" w:cs="Arial"/>
          <w:b/>
          <w:bCs/>
          <w:sz w:val="22"/>
          <w:szCs w:val="22"/>
        </w:rPr>
        <w:t xml:space="preserve">2.3 Innovation und Perspektiven </w:t>
      </w:r>
    </w:p>
    <w:p w14:paraId="34FB0A02" w14:textId="7E69E460" w:rsidR="000332DC" w:rsidRPr="00655EBD" w:rsidRDefault="000332DC" w:rsidP="00655EBD">
      <w:pPr>
        <w:tabs>
          <w:tab w:val="left" w:pos="1924"/>
        </w:tabs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4145E5F" w14:textId="77777777" w:rsidR="000332DC" w:rsidRPr="00655EBD" w:rsidRDefault="000332DC" w:rsidP="000332DC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2CD5D9F7" w14:textId="741A5EA3" w:rsidR="002C0774" w:rsidRPr="00B81BD8" w:rsidRDefault="002C0774" w:rsidP="00434B92">
      <w:pPr>
        <w:pStyle w:val="berschrift1"/>
        <w:spacing w:before="240" w:after="120"/>
        <w:rPr>
          <w:rFonts w:cs="Arial"/>
          <w:sz w:val="22"/>
          <w:szCs w:val="22"/>
        </w:rPr>
      </w:pPr>
      <w:r w:rsidRPr="00B81BD8">
        <w:rPr>
          <w:rFonts w:cs="Arial"/>
          <w:sz w:val="22"/>
          <w:szCs w:val="22"/>
        </w:rPr>
        <w:br w:type="page"/>
      </w:r>
      <w:r w:rsidRPr="00B81BD8">
        <w:rPr>
          <w:rFonts w:cs="Arial"/>
          <w:bCs/>
          <w:sz w:val="22"/>
          <w:szCs w:val="22"/>
        </w:rPr>
        <w:lastRenderedPageBreak/>
        <w:t>Ziele</w:t>
      </w:r>
      <w:r w:rsidR="00434B92" w:rsidRPr="00B81BD8">
        <w:rPr>
          <w:rFonts w:cs="Arial"/>
          <w:bCs/>
          <w:sz w:val="22"/>
          <w:szCs w:val="22"/>
        </w:rPr>
        <w:t xml:space="preserve"> des Vorhabens</w:t>
      </w:r>
      <w:r w:rsidR="000332DC" w:rsidRPr="00B81BD8">
        <w:rPr>
          <w:rFonts w:cs="Arial"/>
          <w:bCs/>
          <w:sz w:val="22"/>
          <w:szCs w:val="22"/>
        </w:rPr>
        <w:t xml:space="preserve"> </w:t>
      </w:r>
      <w:r w:rsidR="000332DC" w:rsidRPr="00D34BCA">
        <w:rPr>
          <w:rFonts w:cs="Arial"/>
          <w:b w:val="0"/>
          <w:color w:val="00CCFF"/>
          <w:sz w:val="22"/>
          <w:szCs w:val="22"/>
        </w:rPr>
        <w:t>(</w:t>
      </w:r>
      <w:r w:rsidR="00D34BCA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circa </w:t>
      </w:r>
      <w:r w:rsidR="00D678F1" w:rsidRPr="00D34BCA">
        <w:rPr>
          <w:rFonts w:cs="Arial"/>
          <w:b w:val="0"/>
          <w:color w:val="00CCFF"/>
          <w:sz w:val="22"/>
          <w:szCs w:val="22"/>
        </w:rPr>
        <w:t xml:space="preserve">1 </w:t>
      </w:r>
      <w:r w:rsidR="000332DC" w:rsidRPr="00D34BCA">
        <w:rPr>
          <w:rFonts w:cs="Arial"/>
          <w:b w:val="0"/>
          <w:color w:val="00CCFF"/>
          <w:sz w:val="22"/>
          <w:szCs w:val="22"/>
        </w:rPr>
        <w:t>Seite)</w:t>
      </w:r>
    </w:p>
    <w:p w14:paraId="2317B292" w14:textId="44E1FFFA" w:rsidR="002C0774" w:rsidRPr="00D678F1" w:rsidRDefault="002C077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D678F1">
        <w:rPr>
          <w:rFonts w:cs="Arial"/>
          <w:i w:val="0"/>
          <w:sz w:val="22"/>
          <w:szCs w:val="22"/>
        </w:rPr>
        <w:t>Motivation und Gesamtziel des Verbunds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5F2A5CB6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Konkret spezifiziertes</w:t>
      </w:r>
      <w:r w:rsidR="00744F12" w:rsidRPr="00E80D05">
        <w:rPr>
          <w:rFonts w:ascii="Arial" w:hAnsi="Arial" w:cs="Arial"/>
          <w:color w:val="00CCFF"/>
          <w:sz w:val="22"/>
          <w:szCs w:val="22"/>
        </w:rPr>
        <w:t xml:space="preserve"> </w:t>
      </w:r>
      <w:r w:rsidRPr="00E80D05">
        <w:rPr>
          <w:rFonts w:ascii="Arial" w:hAnsi="Arial" w:cs="Arial"/>
          <w:color w:val="00CCFF"/>
          <w:sz w:val="22"/>
          <w:szCs w:val="22"/>
        </w:rPr>
        <w:t>übergeordnetes Ziel des Verbundprojekts, das mit den Beiträgen der Verbundpartner erreicht werden soll</w:t>
      </w:r>
    </w:p>
    <w:p w14:paraId="77338B81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Welches Problem soll gelöst werden?</w:t>
      </w:r>
    </w:p>
    <w:p w14:paraId="0F7BC874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Warum ist die Lösung des Problems von übergeordnetem Interesse?</w:t>
      </w:r>
    </w:p>
    <w:p w14:paraId="1AC5D5E5" w14:textId="77777777" w:rsidR="002C0774" w:rsidRPr="00E80D05" w:rsidRDefault="002C0774" w:rsidP="00E80D05">
      <w:pPr>
        <w:pStyle w:val="Listenabsatz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Welchen Vorteil bietet die vorgeschlagene Lösung gegenüber anderen Ansätzen?</w:t>
      </w:r>
    </w:p>
    <w:p w14:paraId="32AB7E2B" w14:textId="59F04EC3" w:rsidR="002C0774" w:rsidRPr="00D678F1" w:rsidRDefault="002C077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D678F1">
        <w:rPr>
          <w:rFonts w:cs="Arial"/>
          <w:i w:val="0"/>
          <w:sz w:val="22"/>
          <w:szCs w:val="22"/>
        </w:rPr>
        <w:t>Wissenschaftliche und technische Arbeitsziele des Verbundes und angestrebte Innovationen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78141880" w14:textId="77777777" w:rsidR="002C0774" w:rsidRPr="00E80D05" w:rsidRDefault="002C077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Überbli</w:t>
      </w:r>
      <w:r w:rsidR="00A53B9B" w:rsidRPr="00E80D05">
        <w:rPr>
          <w:rFonts w:ascii="Arial" w:hAnsi="Arial" w:cs="Arial"/>
          <w:color w:val="00CCFF"/>
          <w:sz w:val="22"/>
          <w:szCs w:val="22"/>
        </w:rPr>
        <w:t>ck über die wissenschaftlichen/</w:t>
      </w:r>
      <w:r w:rsidRPr="00E80D05">
        <w:rPr>
          <w:rFonts w:ascii="Arial" w:hAnsi="Arial" w:cs="Arial"/>
          <w:color w:val="00CCFF"/>
          <w:sz w:val="22"/>
          <w:szCs w:val="22"/>
        </w:rPr>
        <w:t>technischen Arbeitsziele der Teilvorhaben und deren Bedeutung für das übergeordnete Ziel des Verbunds</w:t>
      </w:r>
    </w:p>
    <w:p w14:paraId="35FCE162" w14:textId="77777777" w:rsidR="002C0774" w:rsidRPr="00E80D05" w:rsidRDefault="002C077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Auflistung der Titel der Teilvorhaben des Verbunds und der dort angestrebten Innovationen</w:t>
      </w:r>
    </w:p>
    <w:p w14:paraId="415F423F" w14:textId="76C7E9D0" w:rsidR="005C1B14" w:rsidRPr="00E80D05" w:rsidRDefault="005C1B14" w:rsidP="00E80D05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Für alle Teilvorhaben Darstellung des angestrebten Fortschritts gegenüber dem Stand der Technik anhand konkret spezifizierter/quantifizierter Ziele</w:t>
      </w:r>
      <w:r w:rsidR="00434B92" w:rsidRPr="00E80D05">
        <w:rPr>
          <w:rFonts w:ascii="Arial" w:hAnsi="Arial" w:cs="Arial"/>
          <w:color w:val="00CCFF"/>
          <w:sz w:val="22"/>
          <w:szCs w:val="22"/>
        </w:rPr>
        <w:br/>
      </w:r>
    </w:p>
    <w:p w14:paraId="3DCB542A" w14:textId="6E51C9EA" w:rsidR="00CA14AE" w:rsidRPr="00B81BD8" w:rsidRDefault="00CA14AE" w:rsidP="00434B92">
      <w:pPr>
        <w:pStyle w:val="berschrift1"/>
        <w:spacing w:before="240" w:after="120"/>
        <w:rPr>
          <w:rFonts w:cs="Arial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Stand der Wissenschaft und eigene Vorarbeiten</w:t>
      </w:r>
      <w:r w:rsidR="000332DC" w:rsidRPr="00B81BD8">
        <w:rPr>
          <w:rFonts w:cs="Arial"/>
          <w:bCs/>
          <w:sz w:val="22"/>
          <w:szCs w:val="22"/>
        </w:rPr>
        <w:t xml:space="preserve"> </w:t>
      </w:r>
      <w:r w:rsidR="000332DC" w:rsidRPr="00D34BCA">
        <w:rPr>
          <w:rFonts w:cs="Arial"/>
          <w:b w:val="0"/>
          <w:color w:val="00CCFF"/>
          <w:sz w:val="22"/>
          <w:szCs w:val="22"/>
        </w:rPr>
        <w:t>(</w:t>
      </w:r>
      <w:r w:rsidR="00D34BCA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0332DC" w:rsidRPr="00D34BCA">
        <w:rPr>
          <w:rFonts w:cs="Arial"/>
          <w:b w:val="0"/>
          <w:color w:val="00CCFF"/>
          <w:sz w:val="22"/>
          <w:szCs w:val="22"/>
        </w:rPr>
        <w:t>c</w:t>
      </w:r>
      <w:r w:rsidR="00D34BCA" w:rsidRPr="00D34BCA">
        <w:rPr>
          <w:rFonts w:cs="Arial"/>
          <w:b w:val="0"/>
          <w:color w:val="00CCFF"/>
          <w:sz w:val="22"/>
          <w:szCs w:val="22"/>
        </w:rPr>
        <w:t>a.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D34BCA">
        <w:rPr>
          <w:rFonts w:cs="Arial"/>
          <w:b w:val="0"/>
          <w:color w:val="00CCFF"/>
          <w:sz w:val="22"/>
          <w:szCs w:val="22"/>
        </w:rPr>
        <w:t>2</w:t>
      </w:r>
      <w:r w:rsidR="000332DC" w:rsidRPr="00D34BCA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7146EC1D" w14:textId="27A54201" w:rsidR="0024363E" w:rsidRPr="004C41FA" w:rsidRDefault="00B513C4" w:rsidP="0024363E">
      <w:pPr>
        <w:pStyle w:val="berschrift2"/>
        <w:numPr>
          <w:ilvl w:val="1"/>
          <w:numId w:val="8"/>
        </w:numPr>
        <w:spacing w:before="120"/>
        <w:rPr>
          <w:rFonts w:cs="Arial"/>
          <w:color w:val="00CCFF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Neuheit und Attraktivität des Lösungsansatzes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1 Seite)</w:t>
      </w:r>
    </w:p>
    <w:p w14:paraId="749352FD" w14:textId="77777777" w:rsidR="0024363E" w:rsidRPr="00E80D05" w:rsidRDefault="0024363E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Problembeschreibung und Ausgangssituation</w:t>
      </w:r>
    </w:p>
    <w:p w14:paraId="72053FCB" w14:textId="639865A7" w:rsidR="0024363E" w:rsidRPr="00E80D05" w:rsidRDefault="0024363E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bCs/>
          <w:color w:val="00CCFF"/>
          <w:sz w:val="22"/>
          <w:szCs w:val="22"/>
        </w:rPr>
        <w:t>Abgrenzung zum Stand der Technik</w:t>
      </w:r>
    </w:p>
    <w:p w14:paraId="74D7159B" w14:textId="7A4618B6" w:rsidR="00B81BD8" w:rsidRPr="00E80D05" w:rsidRDefault="00B81BD8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Worauf gründet sich der Innovationsgehalt des vom Verbund verfolgten Ansatzes?</w:t>
      </w:r>
    </w:p>
    <w:p w14:paraId="7A64C6C1" w14:textId="75192393" w:rsidR="00B81BD8" w:rsidRPr="00E80D05" w:rsidRDefault="00B81BD8" w:rsidP="00E80D05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Attraktivität für beteiligte Unternehmen</w:t>
      </w:r>
      <w:r w:rsidR="00D678F1" w:rsidRPr="00E80D05">
        <w:rPr>
          <w:rFonts w:ascii="Arial" w:hAnsi="Arial" w:cs="Arial"/>
          <w:color w:val="00CCFF"/>
          <w:sz w:val="22"/>
          <w:szCs w:val="22"/>
        </w:rPr>
        <w:t xml:space="preserve"> und </w:t>
      </w:r>
      <w:r w:rsidRPr="00E80D05">
        <w:rPr>
          <w:rFonts w:ascii="Arial" w:hAnsi="Arial" w:cs="Arial"/>
          <w:color w:val="00CCFF"/>
          <w:sz w:val="22"/>
          <w:szCs w:val="22"/>
        </w:rPr>
        <w:t>Institute</w:t>
      </w:r>
    </w:p>
    <w:p w14:paraId="008BC342" w14:textId="77777777" w:rsidR="00B81BD8" w:rsidRPr="004C41FA" w:rsidRDefault="00B81BD8" w:rsidP="004C41FA">
      <w:pPr>
        <w:autoSpaceDE w:val="0"/>
        <w:autoSpaceDN w:val="0"/>
        <w:adjustRightInd w:val="0"/>
        <w:ind w:left="426"/>
        <w:rPr>
          <w:rFonts w:ascii="Arial" w:hAnsi="Arial" w:cs="Arial"/>
          <w:color w:val="00CCFF"/>
          <w:sz w:val="22"/>
          <w:szCs w:val="22"/>
        </w:rPr>
      </w:pPr>
    </w:p>
    <w:p w14:paraId="17A40F4B" w14:textId="77777777" w:rsidR="00E26AF1" w:rsidRPr="004C41FA" w:rsidRDefault="00E26AF1" w:rsidP="004C41FA">
      <w:pPr>
        <w:autoSpaceDE w:val="0"/>
        <w:autoSpaceDN w:val="0"/>
        <w:adjustRightInd w:val="0"/>
        <w:ind w:left="426"/>
        <w:rPr>
          <w:rFonts w:ascii="Arial" w:hAnsi="Arial" w:cs="Arial"/>
          <w:color w:val="00CCFF"/>
          <w:sz w:val="22"/>
          <w:szCs w:val="22"/>
        </w:rPr>
      </w:pPr>
    </w:p>
    <w:p w14:paraId="4650D4BA" w14:textId="1B22CDD7" w:rsidR="00B513C4" w:rsidRPr="004C41FA" w:rsidRDefault="00B513C4" w:rsidP="00B513C4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ab/>
        <w:t>Vorteile gegenüber konkurrierenden Lösungsansätzen</w:t>
      </w:r>
      <w:r w:rsidR="00D34BCA">
        <w:rPr>
          <w:rFonts w:cs="Arial"/>
          <w:i w:val="0"/>
          <w:sz w:val="22"/>
          <w:szCs w:val="22"/>
        </w:rPr>
        <w:t xml:space="preserve"> </w:t>
      </w:r>
      <w:r w:rsidR="00D34BCA" w:rsidRPr="00D34BCA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1ECCF46E" w14:textId="46F04C9D" w:rsidR="003A0580" w:rsidRPr="00E80D05" w:rsidRDefault="003A0580" w:rsidP="00E80D05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Qualitative Darstellung</w:t>
      </w:r>
    </w:p>
    <w:p w14:paraId="081425AC" w14:textId="52EB70A9" w:rsidR="00E26AF1" w:rsidRPr="00E80D05" w:rsidRDefault="00E26AF1" w:rsidP="00E80D05">
      <w:pPr>
        <w:pStyle w:val="Listenabsatz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Welche alternativen 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Technologien/</w:t>
      </w:r>
      <w:r w:rsidRPr="00E80D05">
        <w:rPr>
          <w:rFonts w:ascii="Arial" w:hAnsi="Arial" w:cs="Arial"/>
          <w:color w:val="00CCFF"/>
          <w:sz w:val="22"/>
          <w:szCs w:val="22"/>
        </w:rPr>
        <w:t>Ansätze/Lösungswege</w:t>
      </w:r>
      <w:r w:rsidR="00D678F1" w:rsidRPr="00E80D05">
        <w:rPr>
          <w:rFonts w:ascii="Arial" w:hAnsi="Arial" w:cs="Arial"/>
          <w:color w:val="00CCFF"/>
          <w:sz w:val="22"/>
          <w:szCs w:val="22"/>
        </w:rPr>
        <w:t>/Work-</w:t>
      </w:r>
      <w:proofErr w:type="spellStart"/>
      <w:r w:rsidR="00D678F1" w:rsidRPr="00E80D05">
        <w:rPr>
          <w:rFonts w:ascii="Arial" w:hAnsi="Arial" w:cs="Arial"/>
          <w:color w:val="00CCFF"/>
          <w:sz w:val="22"/>
          <w:szCs w:val="22"/>
        </w:rPr>
        <w:t>Arounds</w:t>
      </w:r>
      <w:proofErr w:type="spellEnd"/>
      <w:r w:rsidRPr="00E80D05">
        <w:rPr>
          <w:rFonts w:ascii="Arial" w:hAnsi="Arial" w:cs="Arial"/>
          <w:color w:val="00CCFF"/>
          <w:sz w:val="22"/>
          <w:szCs w:val="22"/>
        </w:rPr>
        <w:t xml:space="preserve"> existieren? </w:t>
      </w:r>
    </w:p>
    <w:p w14:paraId="001CA1E0" w14:textId="77777777" w:rsidR="00B81BD8" w:rsidRPr="004C41FA" w:rsidRDefault="00B81BD8" w:rsidP="004C41F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D27A983" w14:textId="08D6ED56" w:rsidR="002C0774" w:rsidRPr="004C41FA" w:rsidRDefault="00C81062">
      <w:pPr>
        <w:pStyle w:val="berschrift2"/>
        <w:spacing w:before="120"/>
        <w:ind w:left="578" w:hanging="578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</w:t>
      </w:r>
      <w:r w:rsidR="00F32264" w:rsidRPr="004C41FA">
        <w:rPr>
          <w:rFonts w:cs="Arial"/>
          <w:i w:val="0"/>
          <w:sz w:val="22"/>
          <w:szCs w:val="22"/>
        </w:rPr>
        <w:t>isherige Arbeiten der Partner mit Bezug zu den Zielen dieses Vorhabens</w:t>
      </w:r>
      <w:r w:rsidR="00AB3482">
        <w:rPr>
          <w:rFonts w:cs="Arial"/>
          <w:i w:val="0"/>
          <w:sz w:val="22"/>
          <w:szCs w:val="22"/>
        </w:rPr>
        <w:t xml:space="preserve"> </w:t>
      </w:r>
      <w:r w:rsidR="00AB3482" w:rsidRPr="00D34BCA">
        <w:rPr>
          <w:rFonts w:cs="Arial"/>
          <w:b w:val="0"/>
          <w:i w:val="0"/>
          <w:color w:val="00CCFF"/>
          <w:sz w:val="22"/>
          <w:szCs w:val="22"/>
        </w:rPr>
        <w:t>(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>ca</w:t>
      </w:r>
      <w:r w:rsidR="00AB3482" w:rsidRPr="00D34BCA">
        <w:rPr>
          <w:rFonts w:cs="Arial"/>
          <w:b w:val="0"/>
          <w:i w:val="0"/>
          <w:color w:val="00CCFF"/>
          <w:sz w:val="22"/>
          <w:szCs w:val="22"/>
        </w:rPr>
        <w:t>. ½ Seite)</w:t>
      </w:r>
    </w:p>
    <w:p w14:paraId="7FEF6F24" w14:textId="261822CA" w:rsidR="0024363E" w:rsidRPr="00E80D05" w:rsidRDefault="002C0774" w:rsidP="00E80D05">
      <w:pPr>
        <w:pStyle w:val="Listenabsatz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Knappe Vorstellung der Verbundpartner und ihrer bisherigen 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Erfahrungen, Forschungsergebnisse und Verwertungskompetenzen mit konkretem Projektbezug (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K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eine komplette Vita oder gewonnene Preise auflisten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.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>)</w:t>
      </w:r>
    </w:p>
    <w:p w14:paraId="3A87D3F8" w14:textId="129C5AD7" w:rsidR="002C0774" w:rsidRPr="00E80D05" w:rsidRDefault="002C0774" w:rsidP="00E80D05">
      <w:pPr>
        <w:pStyle w:val="Listenabsatz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 Kompetenz</w:t>
      </w:r>
      <w:r w:rsidR="00434B92" w:rsidRPr="00E80D05">
        <w:rPr>
          <w:rFonts w:ascii="Arial" w:hAnsi="Arial" w:cs="Arial"/>
          <w:color w:val="00CCFF"/>
          <w:sz w:val="22"/>
          <w:szCs w:val="22"/>
        </w:rPr>
        <w:t xml:space="preserve"> (für das vorliegende Vorhaben) 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bringt der jeweilige Partner 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 xml:space="preserve">(auch assoziiert) </w:t>
      </w:r>
      <w:r w:rsidRPr="00E80D05">
        <w:rPr>
          <w:rFonts w:ascii="Arial" w:hAnsi="Arial" w:cs="Arial"/>
          <w:color w:val="00CCFF"/>
          <w:sz w:val="22"/>
          <w:szCs w:val="22"/>
        </w:rPr>
        <w:t>in den Verbund ein?</w:t>
      </w:r>
    </w:p>
    <w:p w14:paraId="46B0C49B" w14:textId="05FD0F38" w:rsidR="005A6F78" w:rsidRPr="00E80D05" w:rsidRDefault="00E26AF1" w:rsidP="00E80D05">
      <w:pPr>
        <w:pStyle w:val="Listenabsatz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Ist das Vorhaben bereits Gegenstand anderweitiger FuE-Aktivitäten</w:t>
      </w:r>
      <w:r w:rsidR="0024363E" w:rsidRPr="00E80D05">
        <w:rPr>
          <w:rFonts w:ascii="Arial" w:hAnsi="Arial" w:cs="Arial"/>
          <w:color w:val="00CCFF"/>
          <w:sz w:val="22"/>
          <w:szCs w:val="22"/>
        </w:rPr>
        <w:t xml:space="preserve"> oder gibt es ähnliche F&amp;E-Aktivitäten?</w:t>
      </w:r>
    </w:p>
    <w:p w14:paraId="6E61D3FA" w14:textId="583D8161" w:rsidR="002C0774" w:rsidRPr="00B81BD8" w:rsidRDefault="002C0774">
      <w:pPr>
        <w:rPr>
          <w:rFonts w:ascii="Arial" w:hAnsi="Arial" w:cs="Arial"/>
          <w:sz w:val="22"/>
          <w:szCs w:val="22"/>
        </w:rPr>
      </w:pPr>
    </w:p>
    <w:p w14:paraId="3A0DFF9A" w14:textId="24EAAD40" w:rsidR="002C0774" w:rsidRPr="004C41FA" w:rsidRDefault="00FB2F3D" w:rsidP="004C41FA">
      <w:pPr>
        <w:pStyle w:val="berschrift1"/>
        <w:spacing w:before="240" w:after="120"/>
        <w:rPr>
          <w:rFonts w:cs="Arial"/>
          <w:color w:val="FF0000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Anwendungsbezug und technische Darstellung der Marktsituation</w:t>
      </w:r>
      <w:r w:rsidR="008323C7" w:rsidRPr="00B81BD8">
        <w:rPr>
          <w:rFonts w:cs="Arial"/>
          <w:bCs/>
          <w:sz w:val="22"/>
          <w:szCs w:val="22"/>
        </w:rPr>
        <w:t xml:space="preserve"> </w:t>
      </w:r>
      <w:r w:rsidR="008323C7" w:rsidRPr="00D34BCA">
        <w:rPr>
          <w:rFonts w:cs="Arial"/>
          <w:b w:val="0"/>
          <w:color w:val="00CCFF"/>
          <w:sz w:val="22"/>
          <w:szCs w:val="22"/>
        </w:rPr>
        <w:t>(</w:t>
      </w:r>
      <w:r w:rsidR="005B6FD0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8323C7" w:rsidRPr="00D34BCA">
        <w:rPr>
          <w:rFonts w:cs="Arial"/>
          <w:b w:val="0"/>
          <w:color w:val="00CCFF"/>
          <w:sz w:val="22"/>
          <w:szCs w:val="22"/>
        </w:rPr>
        <w:t>ca</w:t>
      </w:r>
      <w:r w:rsidR="005B6FD0">
        <w:rPr>
          <w:rFonts w:cs="Arial"/>
          <w:b w:val="0"/>
          <w:color w:val="00CCFF"/>
          <w:sz w:val="22"/>
          <w:szCs w:val="22"/>
        </w:rPr>
        <w:t>.</w:t>
      </w:r>
      <w:r w:rsidR="008323C7" w:rsidRPr="00D34BCA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D34BCA">
        <w:rPr>
          <w:rFonts w:cs="Arial"/>
          <w:b w:val="0"/>
          <w:color w:val="00CCFF"/>
          <w:sz w:val="22"/>
          <w:szCs w:val="22"/>
        </w:rPr>
        <w:t>2</w:t>
      </w:r>
      <w:r w:rsidR="008323C7" w:rsidRPr="00D34BCA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3752887B" w14:textId="2D3A32DC" w:rsidR="006A3632" w:rsidRPr="004C41FA" w:rsidRDefault="00FB2F3D" w:rsidP="004C41FA">
      <w:pPr>
        <w:pStyle w:val="berschrift2"/>
        <w:numPr>
          <w:ilvl w:val="1"/>
          <w:numId w:val="11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Benennung mindestens eines konkreten Anwendungsfalls/Projekts, bei dem die aktuelle Gerätetechnik an ihre Grenzen stößt</w:t>
      </w:r>
      <w:r w:rsidR="005B6FD0">
        <w:rPr>
          <w:rFonts w:cs="Arial"/>
          <w:i w:val="0"/>
          <w:sz w:val="22"/>
          <w:szCs w:val="22"/>
        </w:rPr>
        <w:t xml:space="preserve">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438FB53F" w14:textId="4140A3FC" w:rsidR="008323C7" w:rsidRPr="00E80D05" w:rsidRDefault="00E26AF1" w:rsidP="008323C7">
      <w:pPr>
        <w:pStyle w:val="Listenabsatz"/>
        <w:numPr>
          <w:ilvl w:val="0"/>
          <w:numId w:val="13"/>
        </w:numPr>
        <w:tabs>
          <w:tab w:val="left" w:pos="0"/>
        </w:tabs>
        <w:suppressAutoHyphens/>
        <w:spacing w:after="60"/>
        <w:contextualSpacing w:val="0"/>
        <w:jc w:val="both"/>
        <w:rPr>
          <w:rFonts w:ascii="Arial" w:hAnsi="Arial" w:cs="Arial"/>
          <w:color w:val="00CCFF"/>
          <w:sz w:val="22"/>
          <w:szCs w:val="22"/>
        </w:rPr>
      </w:pPr>
      <w:r w:rsidRPr="004C41FA">
        <w:rPr>
          <w:rFonts w:ascii="Arial" w:hAnsi="Arial" w:cs="Arial"/>
          <w:color w:val="00CCFF"/>
          <w:sz w:val="22"/>
          <w:szCs w:val="22"/>
        </w:rPr>
        <w:t xml:space="preserve">Bezugnehmend </w:t>
      </w:r>
      <w:r w:rsidR="00E80D05" w:rsidRPr="004C41FA">
        <w:rPr>
          <w:rFonts w:ascii="Arial" w:hAnsi="Arial" w:cs="Arial"/>
          <w:color w:val="00CCFF"/>
          <w:sz w:val="22"/>
          <w:szCs w:val="22"/>
        </w:rPr>
        <w:t>auf die technischen Spezifikationen</w:t>
      </w:r>
      <w:r w:rsidRPr="004C41FA">
        <w:rPr>
          <w:rFonts w:ascii="Arial" w:hAnsi="Arial" w:cs="Arial"/>
          <w:color w:val="00CCFF"/>
          <w:sz w:val="22"/>
          <w:szCs w:val="22"/>
        </w:rPr>
        <w:t xml:space="preserve"> sowie</w:t>
      </w:r>
      <w:r w:rsidR="00FB2F3D" w:rsidRPr="004C41FA">
        <w:rPr>
          <w:rFonts w:ascii="Arial" w:hAnsi="Arial" w:cs="Arial"/>
          <w:color w:val="00CCFF"/>
          <w:sz w:val="22"/>
          <w:szCs w:val="22"/>
        </w:rPr>
        <w:t xml:space="preserve"> 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>Skalierbarkeit, Zuverlässigkeit, Reproduzierbarkeit, Bedienbarkeit, Wirtschaftlichkeit und geopolitische Verfügbarkeit</w:t>
      </w:r>
    </w:p>
    <w:p w14:paraId="5506ABFE" w14:textId="34B4E2BA" w:rsidR="00FB2F3D" w:rsidRPr="004C41FA" w:rsidRDefault="00FB2F3D" w:rsidP="004C41FA">
      <w:pPr>
        <w:pStyle w:val="Listenabsatz"/>
        <w:numPr>
          <w:ilvl w:val="0"/>
          <w:numId w:val="12"/>
        </w:numPr>
        <w:spacing w:after="120"/>
        <w:rPr>
          <w:rFonts w:ascii="Arial" w:hAnsi="Arial" w:cs="Arial"/>
          <w:color w:val="00CCFF"/>
          <w:sz w:val="22"/>
          <w:szCs w:val="22"/>
        </w:rPr>
      </w:pPr>
      <w:r w:rsidRPr="004C41FA">
        <w:rPr>
          <w:rFonts w:ascii="Arial" w:hAnsi="Arial" w:cs="Arial"/>
          <w:color w:val="00CCFF"/>
          <w:sz w:val="22"/>
          <w:szCs w:val="22"/>
        </w:rPr>
        <w:t>geplante Folgeaktivitäten im Anwendungsfall/Projekt mit der dann neuen Gerätetechnik</w:t>
      </w:r>
    </w:p>
    <w:p w14:paraId="62414E5B" w14:textId="77777777" w:rsidR="005A6F78" w:rsidRPr="004C41FA" w:rsidRDefault="005A6F78" w:rsidP="006A3632">
      <w:pPr>
        <w:spacing w:after="120"/>
        <w:rPr>
          <w:rFonts w:ascii="Arial" w:hAnsi="Arial" w:cs="Arial"/>
          <w:color w:val="00CCFF"/>
          <w:sz w:val="22"/>
          <w:szCs w:val="22"/>
        </w:rPr>
      </w:pPr>
    </w:p>
    <w:p w14:paraId="7C0116AC" w14:textId="60921F7D" w:rsidR="00FB2F3D" w:rsidRPr="004C41FA" w:rsidRDefault="006A3632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Q</w:t>
      </w:r>
      <w:r w:rsidR="00FB2F3D" w:rsidRPr="004C41FA">
        <w:rPr>
          <w:rFonts w:cs="Arial"/>
          <w:i w:val="0"/>
          <w:sz w:val="22"/>
          <w:szCs w:val="22"/>
        </w:rPr>
        <w:t>uantitative Gegenüberstellung konkurrierender und sofern möglich am Markt verfügbarer Lösungen</w:t>
      </w:r>
      <w:r w:rsidR="005B6FD0">
        <w:rPr>
          <w:rFonts w:cs="Arial"/>
          <w:i w:val="0"/>
          <w:sz w:val="22"/>
          <w:szCs w:val="22"/>
        </w:rPr>
        <w:t xml:space="preserve">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5F299F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Seite Tabelle)</w:t>
      </w:r>
    </w:p>
    <w:p w14:paraId="4B544E6E" w14:textId="078CF29F" w:rsidR="00E26AF1" w:rsidRPr="00E80D05" w:rsidRDefault="003A0580" w:rsidP="00E80D0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Das Kapitel muss eine t</w:t>
      </w:r>
      <w:r w:rsidR="008323C7" w:rsidRPr="00E80D05">
        <w:rPr>
          <w:rFonts w:ascii="Arial" w:hAnsi="Arial" w:cs="Arial"/>
          <w:color w:val="00CCFF"/>
          <w:sz w:val="22"/>
          <w:szCs w:val="22"/>
        </w:rPr>
        <w:t>abellarische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Gegenüberstellung beinhalten</w:t>
      </w:r>
    </w:p>
    <w:p w14:paraId="7C51B17E" w14:textId="7EFECA93" w:rsidR="00E26AF1" w:rsidRPr="00E80D05" w:rsidRDefault="00E80D05" w:rsidP="00E80D05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Bezugspunkte zu </w:t>
      </w:r>
      <w:r w:rsidR="00AB3482" w:rsidRPr="00E80D05">
        <w:rPr>
          <w:rFonts w:ascii="Arial" w:hAnsi="Arial" w:cs="Arial"/>
          <w:color w:val="00CCFF"/>
          <w:sz w:val="22"/>
          <w:szCs w:val="22"/>
        </w:rPr>
        <w:t>Kapitel 4.2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herstellen</w:t>
      </w:r>
    </w:p>
    <w:p w14:paraId="65131F50" w14:textId="77777777" w:rsidR="00E26AF1" w:rsidRPr="004C41FA" w:rsidRDefault="00E26AF1" w:rsidP="00E26AF1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4BCAFBEE" w14:textId="488A7121" w:rsidR="00FB2F3D" w:rsidRPr="004C41FA" w:rsidRDefault="00FB2F3D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Schutzrechte [eigene und Dritter] und Bewertung der Patentlage im Hinblick auf die Verwertung der Ergebnisse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1A06E63F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Welche national und international bestehenden Schutzrechte betreffen die geplanten Arbeiten?</w:t>
      </w:r>
    </w:p>
    <w:p w14:paraId="1B867B3D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14:paraId="11329EEA" w14:textId="77777777" w:rsidR="006A3632" w:rsidRPr="00E80D05" w:rsidRDefault="006A3632" w:rsidP="00E80D05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 xml:space="preserve">Verfügen die Partner über Schutzrechte, die das Vorhaben betreffen? Wenn ja, welche? </w:t>
      </w:r>
    </w:p>
    <w:p w14:paraId="0B240886" w14:textId="77777777" w:rsidR="006A3632" w:rsidRPr="00B81BD8" w:rsidRDefault="006A3632" w:rsidP="006A3632">
      <w:pPr>
        <w:rPr>
          <w:rFonts w:ascii="Arial" w:hAnsi="Arial" w:cs="Arial"/>
          <w:sz w:val="22"/>
          <w:szCs w:val="22"/>
        </w:rPr>
      </w:pPr>
    </w:p>
    <w:p w14:paraId="452FA5BD" w14:textId="4DE77C18" w:rsidR="00FB2F3D" w:rsidRDefault="00FB2F3D" w:rsidP="006A3632">
      <w:pPr>
        <w:pStyle w:val="berschrift2"/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Nutzen für konkrete Anwendungen über den oben benannten Beispielfall hinaus </w:t>
      </w:r>
      <w:r w:rsidR="005B6FD0" w:rsidRPr="005B6FD0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35D68310" w14:textId="7761ADF0" w:rsidR="00030D61" w:rsidRPr="00E80D05" w:rsidRDefault="00030D61" w:rsidP="00E80D05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Nutzen über die in Kapitel 5.1 genannten Anwendungsfälle hinaus (Zweitverwertung)</w:t>
      </w:r>
    </w:p>
    <w:p w14:paraId="4613926F" w14:textId="443AE26C" w:rsidR="002C0774" w:rsidRPr="00B81BD8" w:rsidRDefault="00F32264">
      <w:pPr>
        <w:pStyle w:val="berschrift1"/>
        <w:spacing w:before="240" w:after="120"/>
        <w:rPr>
          <w:rFonts w:cs="Arial"/>
          <w:bCs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Arbeitsplan und Verbundstruktur</w:t>
      </w:r>
      <w:r w:rsidR="003A0580">
        <w:rPr>
          <w:rFonts w:cs="Arial"/>
          <w:bCs/>
          <w:sz w:val="22"/>
          <w:szCs w:val="22"/>
        </w:rPr>
        <w:t xml:space="preserve"> </w:t>
      </w:r>
      <w:bookmarkStart w:id="0" w:name="_Hlk168650187"/>
      <w:r w:rsidR="003A0580" w:rsidRPr="004C7691">
        <w:rPr>
          <w:rFonts w:cs="Arial"/>
          <w:b w:val="0"/>
          <w:color w:val="00CCFF"/>
          <w:sz w:val="22"/>
          <w:szCs w:val="22"/>
        </w:rPr>
        <w:t>(</w:t>
      </w:r>
      <w:r w:rsidR="005B6FD0" w:rsidRPr="004C7691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3A0580" w:rsidRPr="004C7691">
        <w:rPr>
          <w:rFonts w:cs="Arial"/>
          <w:b w:val="0"/>
          <w:color w:val="00CCFF"/>
          <w:sz w:val="22"/>
          <w:szCs w:val="22"/>
        </w:rPr>
        <w:t>c</w:t>
      </w:r>
      <w:r w:rsidR="005B6FD0" w:rsidRPr="004C7691">
        <w:rPr>
          <w:rFonts w:cs="Arial"/>
          <w:b w:val="0"/>
          <w:color w:val="00CCFF"/>
          <w:sz w:val="22"/>
          <w:szCs w:val="22"/>
        </w:rPr>
        <w:t>a.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</w:t>
      </w:r>
      <w:r w:rsidR="004F11B6">
        <w:rPr>
          <w:rFonts w:cs="Arial"/>
          <w:b w:val="0"/>
          <w:color w:val="00CCFF"/>
          <w:sz w:val="22"/>
          <w:szCs w:val="22"/>
        </w:rPr>
        <w:t>4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Seiten)</w:t>
      </w:r>
      <w:bookmarkEnd w:id="0"/>
    </w:p>
    <w:p w14:paraId="717DD64A" w14:textId="66EDCBF7" w:rsidR="006135EB" w:rsidRDefault="00F32264" w:rsidP="006135EB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Kurzdarstellung der beantragenden Unternehmen und Institute (Darstellung der Kompetenzen der Projektpartner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ca. ½ Seite insgesamt</w:t>
      </w:r>
      <w:r w:rsidRPr="004C41FA">
        <w:rPr>
          <w:rFonts w:cs="Arial"/>
          <w:i w:val="0"/>
          <w:sz w:val="22"/>
          <w:szCs w:val="22"/>
        </w:rPr>
        <w:t>)</w:t>
      </w:r>
      <w:r w:rsidR="006135EB" w:rsidRPr="004C41FA">
        <w:rPr>
          <w:rFonts w:cs="Arial"/>
          <w:b w:val="0"/>
          <w:i w:val="0"/>
          <w:color w:val="00CCFF"/>
          <w:sz w:val="22"/>
          <w:szCs w:val="22"/>
        </w:rPr>
        <w:br/>
      </w:r>
    </w:p>
    <w:p w14:paraId="2BD5DA6E" w14:textId="01447494" w:rsidR="00E80D05" w:rsidRPr="00E80D05" w:rsidRDefault="00E80D05" w:rsidP="00E80D05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E80D05">
        <w:rPr>
          <w:rFonts w:ascii="Arial" w:hAnsi="Arial" w:cs="Arial"/>
          <w:color w:val="00CCFF"/>
          <w:sz w:val="22"/>
          <w:szCs w:val="22"/>
        </w:rPr>
        <w:t>Was sind die konkreten Arbeit</w:t>
      </w:r>
      <w:r w:rsidR="00DA1D5C">
        <w:rPr>
          <w:rFonts w:ascii="Arial" w:hAnsi="Arial" w:cs="Arial"/>
          <w:color w:val="00CCFF"/>
          <w:sz w:val="22"/>
          <w:szCs w:val="22"/>
        </w:rPr>
        <w:t>en</w:t>
      </w:r>
      <w:r w:rsidRPr="00E80D05">
        <w:rPr>
          <w:rFonts w:ascii="Arial" w:hAnsi="Arial" w:cs="Arial"/>
          <w:color w:val="00CCFF"/>
          <w:sz w:val="22"/>
          <w:szCs w:val="22"/>
        </w:rPr>
        <w:t xml:space="preserve"> im Verbund je Partner (in Abgrenzung zu den Angaben zu Kapitel 2 und 4)</w:t>
      </w:r>
    </w:p>
    <w:p w14:paraId="69979ABB" w14:textId="6C0E2106" w:rsidR="006135EB" w:rsidRPr="004C41FA" w:rsidRDefault="006135EB" w:rsidP="00F32264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Beschreibung der Arbeiten des Verbunds einschließlich der wichtigsten projektrelevanten wissenschaftlichen und technischen Problemstellungen sowie der Lösungsansätze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>2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 Seiten)</w:t>
      </w:r>
      <w:r w:rsidRPr="004C41FA">
        <w:rPr>
          <w:rFonts w:cs="Arial"/>
          <w:i w:val="0"/>
          <w:sz w:val="22"/>
          <w:szCs w:val="22"/>
        </w:rPr>
        <w:br/>
      </w:r>
    </w:p>
    <w:p w14:paraId="5C671769" w14:textId="77661E0E" w:rsidR="00F32264" w:rsidRDefault="006135EB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Wie sollen die Aufgaben im Verbund auf die Partner </w:t>
      </w:r>
      <w:r w:rsidR="00DA1D5C">
        <w:rPr>
          <w:rFonts w:ascii="Arial" w:hAnsi="Arial" w:cs="Arial"/>
          <w:color w:val="00CCFF"/>
          <w:sz w:val="22"/>
          <w:szCs w:val="22"/>
        </w:rPr>
        <w:t xml:space="preserve">und Arbeitspakete </w:t>
      </w:r>
      <w:r w:rsidRPr="000F7257">
        <w:rPr>
          <w:rFonts w:ascii="Arial" w:hAnsi="Arial" w:cs="Arial"/>
          <w:color w:val="00CCFF"/>
          <w:sz w:val="22"/>
          <w:szCs w:val="22"/>
        </w:rPr>
        <w:t>aufgeteilt werden?</w:t>
      </w:r>
    </w:p>
    <w:p w14:paraId="341AC2B4" w14:textId="2C1CCFF8" w:rsidR="005B6FD0" w:rsidRPr="000F7257" w:rsidRDefault="005B6FD0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Unterteilung in ca. drei bis neun Arbeitspakete</w:t>
      </w:r>
    </w:p>
    <w:p w14:paraId="521F5DA8" w14:textId="2FEBF626" w:rsidR="003A0580" w:rsidRPr="000F7257" w:rsidRDefault="003A0580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0F7257">
        <w:rPr>
          <w:rFonts w:ascii="Arial" w:hAnsi="Arial" w:cs="Arial"/>
          <w:color w:val="FF0000"/>
          <w:sz w:val="22"/>
          <w:szCs w:val="22"/>
        </w:rPr>
        <w:t xml:space="preserve">Kein </w:t>
      </w:r>
      <w:r w:rsidR="0019403D" w:rsidRPr="000F7257">
        <w:rPr>
          <w:rFonts w:ascii="Arial" w:hAnsi="Arial" w:cs="Arial"/>
          <w:color w:val="FF0000"/>
          <w:sz w:val="22"/>
          <w:szCs w:val="22"/>
        </w:rPr>
        <w:t xml:space="preserve">separates </w:t>
      </w:r>
      <w:r w:rsidRPr="000F7257">
        <w:rPr>
          <w:rFonts w:ascii="Arial" w:hAnsi="Arial" w:cs="Arial"/>
          <w:color w:val="FF0000"/>
          <w:sz w:val="22"/>
          <w:szCs w:val="22"/>
        </w:rPr>
        <w:t>Projektmanagement Arbeitspaket</w:t>
      </w:r>
    </w:p>
    <w:p w14:paraId="7BC520D6" w14:textId="401FAFEC" w:rsidR="0019403D" w:rsidRPr="000F7257" w:rsidRDefault="0019403D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Tabellarische Form </w:t>
      </w:r>
    </w:p>
    <w:p w14:paraId="0BC2D7B0" w14:textId="77777777" w:rsidR="000F7257" w:rsidRDefault="000F7257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7257" w14:paraId="646AC76E" w14:textId="77777777" w:rsidTr="0050025D">
        <w:tc>
          <w:tcPr>
            <w:tcW w:w="9345" w:type="dxa"/>
            <w:gridSpan w:val="2"/>
          </w:tcPr>
          <w:p w14:paraId="1FE9B8FF" w14:textId="37EF0475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AP1</w:t>
            </w:r>
          </w:p>
        </w:tc>
      </w:tr>
      <w:tr w:rsidR="000F7257" w14:paraId="77FAEC8F" w14:textId="77777777" w:rsidTr="000F7257">
        <w:tc>
          <w:tcPr>
            <w:tcW w:w="4672" w:type="dxa"/>
          </w:tcPr>
          <w:p w14:paraId="6F71BB06" w14:textId="71338C3D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AP1.1</w:t>
            </w:r>
            <w:r w:rsidR="00DA1D5C">
              <w:rPr>
                <w:rFonts w:ascii="Arial" w:hAnsi="Arial" w:cs="Arial"/>
                <w:color w:val="00CCFF"/>
                <w:sz w:val="22"/>
                <w:szCs w:val="22"/>
              </w:rPr>
              <w:t>ff</w:t>
            </w:r>
          </w:p>
        </w:tc>
        <w:tc>
          <w:tcPr>
            <w:tcW w:w="4673" w:type="dxa"/>
          </w:tcPr>
          <w:p w14:paraId="7920BCE1" w14:textId="33C2FFFE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mit PM</w:t>
            </w:r>
            <w:r w:rsidR="005B6FD0">
              <w:rPr>
                <w:rFonts w:ascii="Arial" w:hAnsi="Arial" w:cs="Arial"/>
                <w:color w:val="00CCFF"/>
                <w:sz w:val="22"/>
                <w:szCs w:val="22"/>
              </w:rPr>
              <w:t xml:space="preserve"> (jeweils)</w:t>
            </w:r>
          </w:p>
        </w:tc>
      </w:tr>
      <w:tr w:rsidR="000F7257" w14:paraId="3E1321E1" w14:textId="77777777" w:rsidTr="00CC1B25">
        <w:tc>
          <w:tcPr>
            <w:tcW w:w="9345" w:type="dxa"/>
            <w:gridSpan w:val="2"/>
          </w:tcPr>
          <w:p w14:paraId="1BD46428" w14:textId="047F4226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0F7257" w14:paraId="3FC87525" w14:textId="77777777" w:rsidTr="00FE593F">
        <w:tc>
          <w:tcPr>
            <w:tcW w:w="9345" w:type="dxa"/>
            <w:gridSpan w:val="2"/>
          </w:tcPr>
          <w:p w14:paraId="62039DC5" w14:textId="77777777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0F7257" w14:paraId="70F884DE" w14:textId="77777777" w:rsidTr="00FE593F">
        <w:tc>
          <w:tcPr>
            <w:tcW w:w="9345" w:type="dxa"/>
            <w:gridSpan w:val="2"/>
          </w:tcPr>
          <w:p w14:paraId="7865B5B3" w14:textId="0F67A38A" w:rsidR="000F7257" w:rsidRDefault="000F7257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Ziele</w:t>
            </w:r>
            <w:r w:rsidR="004C7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FD0">
              <w:rPr>
                <w:rFonts w:ascii="Arial" w:hAnsi="Arial" w:cs="Arial"/>
                <w:sz w:val="22"/>
                <w:szCs w:val="22"/>
              </w:rPr>
              <w:t>des AP</w:t>
            </w:r>
          </w:p>
        </w:tc>
      </w:tr>
      <w:tr w:rsidR="000F7257" w14:paraId="05E49B91" w14:textId="77777777" w:rsidTr="00FE593F">
        <w:tc>
          <w:tcPr>
            <w:tcW w:w="9345" w:type="dxa"/>
            <w:gridSpan w:val="2"/>
          </w:tcPr>
          <w:p w14:paraId="61C60CC4" w14:textId="77777777" w:rsidR="005B6FD0" w:rsidRDefault="005B6FD0" w:rsidP="000F72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8AA9009" w14:textId="77777777" w:rsidR="000F7257" w:rsidRDefault="000F7257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1D5C" w14:paraId="27E453A6" w14:textId="77777777" w:rsidTr="006101A6">
        <w:tc>
          <w:tcPr>
            <w:tcW w:w="9345" w:type="dxa"/>
            <w:gridSpan w:val="2"/>
          </w:tcPr>
          <w:p w14:paraId="55C95590" w14:textId="1BE5AB4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AP2</w:t>
            </w:r>
          </w:p>
        </w:tc>
      </w:tr>
      <w:tr w:rsidR="00DA1D5C" w14:paraId="52810B9A" w14:textId="77777777" w:rsidTr="006101A6">
        <w:tc>
          <w:tcPr>
            <w:tcW w:w="4672" w:type="dxa"/>
          </w:tcPr>
          <w:p w14:paraId="7D69D514" w14:textId="20F2FF18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AP2.1 ff</w:t>
            </w:r>
          </w:p>
        </w:tc>
        <w:tc>
          <w:tcPr>
            <w:tcW w:w="4673" w:type="dxa"/>
          </w:tcPr>
          <w:p w14:paraId="60204EEF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mit PM (jeweils)</w:t>
            </w:r>
          </w:p>
        </w:tc>
      </w:tr>
      <w:tr w:rsidR="00DA1D5C" w14:paraId="0F99F864" w14:textId="77777777" w:rsidTr="006101A6">
        <w:tc>
          <w:tcPr>
            <w:tcW w:w="9345" w:type="dxa"/>
            <w:gridSpan w:val="2"/>
          </w:tcPr>
          <w:p w14:paraId="3BA6F88C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DA1D5C" w14:paraId="04E5135D" w14:textId="77777777" w:rsidTr="006101A6">
        <w:tc>
          <w:tcPr>
            <w:tcW w:w="9345" w:type="dxa"/>
            <w:gridSpan w:val="2"/>
          </w:tcPr>
          <w:p w14:paraId="20DACC87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DA1D5C" w14:paraId="0D1DCF67" w14:textId="77777777" w:rsidTr="006101A6">
        <w:tc>
          <w:tcPr>
            <w:tcW w:w="9345" w:type="dxa"/>
            <w:gridSpan w:val="2"/>
          </w:tcPr>
          <w:p w14:paraId="632492BA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0F7257">
              <w:rPr>
                <w:rFonts w:ascii="Arial" w:hAnsi="Arial" w:cs="Arial"/>
                <w:sz w:val="22"/>
                <w:szCs w:val="22"/>
              </w:rPr>
              <w:t>Ziele</w:t>
            </w:r>
            <w:r>
              <w:rPr>
                <w:rFonts w:ascii="Arial" w:hAnsi="Arial" w:cs="Arial"/>
                <w:sz w:val="22"/>
                <w:szCs w:val="22"/>
              </w:rPr>
              <w:t xml:space="preserve"> des AP</w:t>
            </w:r>
          </w:p>
        </w:tc>
      </w:tr>
      <w:tr w:rsidR="00DA1D5C" w14:paraId="5FD0ADD2" w14:textId="77777777" w:rsidTr="006101A6">
        <w:tc>
          <w:tcPr>
            <w:tcW w:w="9345" w:type="dxa"/>
            <w:gridSpan w:val="2"/>
          </w:tcPr>
          <w:p w14:paraId="4BAA5020" w14:textId="77777777" w:rsidR="00DA1D5C" w:rsidRDefault="00DA1D5C" w:rsidP="0061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9247A33" w14:textId="77777777" w:rsidR="00DA1D5C" w:rsidRPr="000F7257" w:rsidRDefault="00DA1D5C" w:rsidP="000F7257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4CB3B52" w14:textId="49E489C3" w:rsidR="00F32264" w:rsidRDefault="00F32264" w:rsidP="006135EB">
      <w:pPr>
        <w:pStyle w:val="berschrift2"/>
        <w:numPr>
          <w:ilvl w:val="1"/>
          <w:numId w:val="4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Definition erfolgskritischer Teilziele; gegebenenfalls Darstellung der Zusammenarbeit mit externen Dritten</w:t>
      </w:r>
      <w:r w:rsidR="004C7691">
        <w:rPr>
          <w:rFonts w:cs="Arial"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46C6C645" w14:textId="4AE970BF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Müssen Dienstleistung oder F&amp;E-Aufträge vergeben werden?</w:t>
      </w:r>
    </w:p>
    <w:p w14:paraId="2453AFD2" w14:textId="34C90681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Gibt es kritische Abhängigen bzgl. Der Geräte- und </w:t>
      </w:r>
      <w:r w:rsidR="000F7257" w:rsidRPr="000F7257">
        <w:rPr>
          <w:rFonts w:ascii="Arial" w:hAnsi="Arial" w:cs="Arial"/>
          <w:color w:val="00CCFF"/>
          <w:sz w:val="22"/>
          <w:szCs w:val="22"/>
        </w:rPr>
        <w:t>Materialbeschaffung</w:t>
      </w:r>
      <w:r w:rsidRPr="000F7257">
        <w:rPr>
          <w:rFonts w:ascii="Arial" w:hAnsi="Arial" w:cs="Arial"/>
          <w:color w:val="00CCFF"/>
          <w:sz w:val="22"/>
          <w:szCs w:val="22"/>
        </w:rPr>
        <w:t>?</w:t>
      </w:r>
    </w:p>
    <w:p w14:paraId="552097F8" w14:textId="1D320E1A" w:rsidR="00590675" w:rsidRPr="000F7257" w:rsidRDefault="00590675" w:rsidP="000F725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Lösungsansätze nennen</w:t>
      </w:r>
    </w:p>
    <w:p w14:paraId="4CF3ED60" w14:textId="77777777" w:rsidR="002C0774" w:rsidRPr="00B81BD8" w:rsidRDefault="002C0774">
      <w:pPr>
        <w:rPr>
          <w:rFonts w:ascii="Arial" w:hAnsi="Arial" w:cs="Arial"/>
          <w:sz w:val="22"/>
          <w:szCs w:val="22"/>
        </w:rPr>
      </w:pPr>
    </w:p>
    <w:p w14:paraId="44E66932" w14:textId="6CEC70CC" w:rsidR="002C0774" w:rsidRPr="004C41FA" w:rsidRDefault="002C0774">
      <w:pPr>
        <w:pStyle w:val="berschrift2"/>
        <w:spacing w:before="120"/>
        <w:rPr>
          <w:rFonts w:cs="Arial"/>
          <w:bCs/>
          <w:i w:val="0"/>
          <w:sz w:val="22"/>
          <w:szCs w:val="22"/>
        </w:rPr>
      </w:pPr>
      <w:r w:rsidRPr="004C41FA">
        <w:rPr>
          <w:rFonts w:cs="Arial"/>
          <w:bCs/>
          <w:i w:val="0"/>
          <w:sz w:val="22"/>
          <w:szCs w:val="22"/>
        </w:rPr>
        <w:t>Zeitplan</w:t>
      </w:r>
      <w:r w:rsidR="004C7691">
        <w:rPr>
          <w:rFonts w:cs="Arial"/>
          <w:bCs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7BE0E426" w14:textId="77777777" w:rsidR="00F32264" w:rsidRPr="00B81BD8" w:rsidRDefault="00F32264" w:rsidP="00F32264">
      <w:pPr>
        <w:rPr>
          <w:rFonts w:ascii="Arial" w:hAnsi="Arial" w:cs="Arial"/>
          <w:sz w:val="22"/>
          <w:szCs w:val="22"/>
        </w:rPr>
      </w:pPr>
    </w:p>
    <w:p w14:paraId="565E7D87" w14:textId="04FF1A48" w:rsidR="002C0774" w:rsidRPr="000F7257" w:rsidRDefault="002C0774" w:rsidP="000F7257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Überblick über den zeitlichen Ablauf und die Verzahnung der Arbeitspakete aller Verbundpartner (Balkenplan</w:t>
      </w:r>
      <w:r w:rsidR="004C7691">
        <w:rPr>
          <w:rFonts w:ascii="Arial" w:hAnsi="Arial" w:cs="Arial"/>
          <w:color w:val="00CCFF"/>
          <w:sz w:val="22"/>
          <w:szCs w:val="22"/>
        </w:rPr>
        <w:t xml:space="preserve"> bzw. Gantt-Diagramm</w:t>
      </w:r>
      <w:r w:rsidRPr="000F7257">
        <w:rPr>
          <w:rFonts w:ascii="Arial" w:hAnsi="Arial" w:cs="Arial"/>
          <w:color w:val="00CCFF"/>
          <w:sz w:val="22"/>
          <w:szCs w:val="22"/>
        </w:rPr>
        <w:t>) mit Angabe der Übergabepunkte und Meilensteine</w:t>
      </w:r>
    </w:p>
    <w:p w14:paraId="1A18233F" w14:textId="67F76985" w:rsidR="003B3538" w:rsidRPr="000F7257" w:rsidRDefault="003B3538" w:rsidP="000F7257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Keine durchgehenden Balken von Projektstart bis Projektende</w:t>
      </w:r>
    </w:p>
    <w:p w14:paraId="02028022" w14:textId="2CCB4599" w:rsidR="002C0774" w:rsidRPr="004C41FA" w:rsidRDefault="002C0774">
      <w:pPr>
        <w:pStyle w:val="berschrift2"/>
        <w:spacing w:before="120"/>
        <w:rPr>
          <w:rFonts w:cs="Arial"/>
          <w:bCs/>
          <w:i w:val="0"/>
          <w:sz w:val="22"/>
          <w:szCs w:val="22"/>
        </w:rPr>
      </w:pPr>
      <w:r w:rsidRPr="004C41FA">
        <w:rPr>
          <w:rFonts w:cs="Arial"/>
          <w:bCs/>
          <w:i w:val="0"/>
          <w:sz w:val="22"/>
          <w:szCs w:val="22"/>
        </w:rPr>
        <w:t>Übergabepunkte und Meilensteine</w:t>
      </w:r>
      <w:r w:rsidR="004C7691">
        <w:rPr>
          <w:rFonts w:cs="Arial"/>
          <w:bCs/>
          <w:i w:val="0"/>
          <w:sz w:val="22"/>
          <w:szCs w:val="22"/>
        </w:rPr>
        <w:t xml:space="preserve">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4F11B6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4C7691" w:rsidRPr="004C7691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0297A60C" w14:textId="44230907" w:rsidR="002C0774" w:rsidRPr="000F7257" w:rsidRDefault="004C3FC2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Definition </w:t>
      </w:r>
      <w:r w:rsidR="004C7691">
        <w:rPr>
          <w:rFonts w:ascii="Arial" w:hAnsi="Arial" w:cs="Arial"/>
          <w:color w:val="00CCFF"/>
          <w:sz w:val="22"/>
          <w:szCs w:val="22"/>
        </w:rPr>
        <w:t>eines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Halbzeitmeilenstein</w:t>
      </w:r>
      <w:r w:rsidR="004C7691">
        <w:rPr>
          <w:rFonts w:ascii="Arial" w:hAnsi="Arial" w:cs="Arial"/>
          <w:color w:val="00CCFF"/>
          <w:sz w:val="22"/>
          <w:szCs w:val="22"/>
        </w:rPr>
        <w:t>s (zur halben Laufzeit)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und Projektziel</w:t>
      </w:r>
      <w:r w:rsidR="004C7691">
        <w:rPr>
          <w:rFonts w:ascii="Arial" w:hAnsi="Arial" w:cs="Arial"/>
          <w:color w:val="00CCFF"/>
          <w:sz w:val="22"/>
          <w:szCs w:val="22"/>
        </w:rPr>
        <w:t>s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mit spezifische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</w:t>
      </w:r>
      <w:r w:rsidRPr="000F7257">
        <w:rPr>
          <w:rFonts w:ascii="Arial" w:hAnsi="Arial" w:cs="Arial"/>
          <w:color w:val="00CCFF"/>
          <w:sz w:val="22"/>
          <w:szCs w:val="22"/>
        </w:rPr>
        <w:t>, quantifizierte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 und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überprüfbare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n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Parameter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 xml:space="preserve">n, die </w:t>
      </w:r>
      <w:r w:rsidRPr="000F7257">
        <w:rPr>
          <w:rFonts w:ascii="Arial" w:hAnsi="Arial" w:cs="Arial"/>
          <w:color w:val="00CCFF"/>
          <w:sz w:val="22"/>
          <w:szCs w:val="22"/>
        </w:rPr>
        <w:t>sich vo</w:t>
      </w:r>
      <w:r w:rsidR="003B3538" w:rsidRPr="000F7257">
        <w:rPr>
          <w:rFonts w:ascii="Arial" w:hAnsi="Arial" w:cs="Arial"/>
          <w:color w:val="00CCFF"/>
          <w:sz w:val="22"/>
          <w:szCs w:val="22"/>
        </w:rPr>
        <w:t>m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Stand der Technik, eigenen Vorarbeiten und Alternativlösungen hinreichend unterscheiden. </w:t>
      </w:r>
    </w:p>
    <w:p w14:paraId="1043B237" w14:textId="77777777" w:rsidR="003A0580" w:rsidRPr="000F7257" w:rsidRDefault="002C0774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Gibt es kritische Übergabepunkte im Verbund? </w:t>
      </w:r>
    </w:p>
    <w:p w14:paraId="0EC9BE1A" w14:textId="69703239" w:rsidR="002C0774" w:rsidRPr="000F7257" w:rsidRDefault="002C0774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Wie können ggf. Verzögerungen aufgefangen werden?</w:t>
      </w:r>
    </w:p>
    <w:p w14:paraId="44B27912" w14:textId="36376A04" w:rsidR="00590675" w:rsidRPr="000F7257" w:rsidRDefault="00590675" w:rsidP="000F7257">
      <w:pPr>
        <w:pStyle w:val="Listenabsatz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Übergabepunkte (Wer übergibt was, wann, an wen?)</w:t>
      </w:r>
    </w:p>
    <w:p w14:paraId="753EC37E" w14:textId="7B54CBF7" w:rsidR="00B836F8" w:rsidRPr="004C41FA" w:rsidRDefault="00B836F8" w:rsidP="00B836F8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C8EB793" w14:textId="62621F1C" w:rsidR="002C0774" w:rsidRPr="004C7691" w:rsidRDefault="000F7257">
      <w:pPr>
        <w:pStyle w:val="berschrift1"/>
        <w:spacing w:before="240" w:after="120"/>
        <w:rPr>
          <w:rFonts w:cs="Arial"/>
          <w:b w:val="0"/>
          <w:color w:val="00CCFF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 xml:space="preserve">Verwertungsplan </w:t>
      </w:r>
      <w:r w:rsidRPr="004C7691">
        <w:rPr>
          <w:rFonts w:cs="Arial"/>
          <w:b w:val="0"/>
          <w:color w:val="00CCFF"/>
          <w:sz w:val="22"/>
          <w:szCs w:val="22"/>
        </w:rPr>
        <w:t>(</w:t>
      </w:r>
      <w:r w:rsidR="004C7691" w:rsidRPr="004C7691">
        <w:rPr>
          <w:rFonts w:cs="Arial"/>
          <w:b w:val="0"/>
          <w:color w:val="00CCFF"/>
          <w:sz w:val="22"/>
          <w:szCs w:val="22"/>
        </w:rPr>
        <w:t xml:space="preserve">insgesamt </w:t>
      </w:r>
      <w:r w:rsidR="003A0580" w:rsidRPr="004C7691">
        <w:rPr>
          <w:rFonts w:cs="Arial"/>
          <w:b w:val="0"/>
          <w:color w:val="00CCFF"/>
          <w:sz w:val="22"/>
          <w:szCs w:val="22"/>
        </w:rPr>
        <w:t>c</w:t>
      </w:r>
      <w:r w:rsidR="004C7691" w:rsidRPr="004C7691">
        <w:rPr>
          <w:rFonts w:cs="Arial"/>
          <w:b w:val="0"/>
          <w:color w:val="00CCFF"/>
          <w:sz w:val="22"/>
          <w:szCs w:val="22"/>
        </w:rPr>
        <w:t>a.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</w:t>
      </w:r>
      <w:r w:rsidR="00655EBD" w:rsidRPr="004C7691">
        <w:rPr>
          <w:rFonts w:cs="Arial"/>
          <w:b w:val="0"/>
          <w:color w:val="00CCFF"/>
          <w:sz w:val="22"/>
          <w:szCs w:val="22"/>
        </w:rPr>
        <w:t>3</w:t>
      </w:r>
      <w:r w:rsidR="003A0580" w:rsidRPr="004C7691">
        <w:rPr>
          <w:rFonts w:cs="Arial"/>
          <w:b w:val="0"/>
          <w:color w:val="00CCFF"/>
          <w:sz w:val="22"/>
          <w:szCs w:val="22"/>
        </w:rPr>
        <w:t xml:space="preserve"> Seiten)</w:t>
      </w:r>
    </w:p>
    <w:p w14:paraId="3A2561DD" w14:textId="1A92B6FE" w:rsidR="002C0774" w:rsidRPr="000F7257" w:rsidRDefault="002C0774" w:rsidP="000F7257">
      <w:pPr>
        <w:pStyle w:val="Listenabsatz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CCFF"/>
          <w:sz w:val="22"/>
          <w:szCs w:val="22"/>
        </w:rPr>
      </w:pPr>
      <w:r w:rsidRPr="000F7257">
        <w:rPr>
          <w:rFonts w:ascii="Arial" w:hAnsi="Arial" w:cs="Arial"/>
          <w:bCs/>
          <w:color w:val="00CCFF"/>
          <w:sz w:val="22"/>
          <w:szCs w:val="22"/>
        </w:rPr>
        <w:t>Der Verwertungsplan ist die eigentliche Begründung für die Förderung!</w:t>
      </w:r>
    </w:p>
    <w:p w14:paraId="10246B65" w14:textId="5FDC933B" w:rsidR="00E240C3" w:rsidRPr="004C41FA" w:rsidRDefault="004C41FA" w:rsidP="00E240C3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color w:val="00CCFF"/>
          <w:sz w:val="22"/>
          <w:szCs w:val="22"/>
        </w:rPr>
      </w:pPr>
      <w:r>
        <w:rPr>
          <w:rFonts w:ascii="Arial" w:hAnsi="Arial" w:cs="Arial"/>
          <w:bCs/>
          <w:color w:val="00CCFF"/>
          <w:sz w:val="22"/>
          <w:szCs w:val="22"/>
        </w:rPr>
        <w:t>Das folgende Kapitel weitestgehend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 xml:space="preserve"> </w:t>
      </w:r>
      <w:r>
        <w:rPr>
          <w:rFonts w:ascii="Arial" w:hAnsi="Arial" w:cs="Arial"/>
          <w:bCs/>
          <w:color w:val="00CCFF"/>
          <w:sz w:val="22"/>
          <w:szCs w:val="22"/>
        </w:rPr>
        <w:t xml:space="preserve">in 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>komprimierte</w:t>
      </w:r>
      <w:r>
        <w:rPr>
          <w:rFonts w:ascii="Arial" w:hAnsi="Arial" w:cs="Arial"/>
          <w:bCs/>
          <w:color w:val="00CCFF"/>
          <w:sz w:val="22"/>
          <w:szCs w:val="22"/>
        </w:rPr>
        <w:t>r</w:t>
      </w:r>
      <w:r w:rsidR="00E240C3" w:rsidRPr="00E240C3">
        <w:rPr>
          <w:rFonts w:ascii="Arial" w:hAnsi="Arial" w:cs="Arial"/>
          <w:bCs/>
          <w:color w:val="00CCFF"/>
          <w:sz w:val="22"/>
          <w:szCs w:val="22"/>
        </w:rPr>
        <w:t xml:space="preserve"> Darstellung in Tabellenform</w:t>
      </w:r>
      <w:r>
        <w:rPr>
          <w:rFonts w:ascii="Arial" w:hAnsi="Arial" w:cs="Arial"/>
          <w:bCs/>
          <w:color w:val="00CCFF"/>
          <w:sz w:val="22"/>
          <w:szCs w:val="22"/>
        </w:rPr>
        <w:t>.</w:t>
      </w:r>
    </w:p>
    <w:p w14:paraId="27EBCC9D" w14:textId="7C9396DC" w:rsidR="006135EB" w:rsidRDefault="006135EB" w:rsidP="006135EB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Wie schnell soll die neue Gerätetechnik verfügbar gemacht werden, für welche konkreten Anwendungsfällt/Projekte soll sie einen schnellen und großen Mehrwert schaffen?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40D54EBD" w14:textId="21198E48" w:rsidR="00AC534D" w:rsidRPr="000F7257" w:rsidRDefault="00AC534D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Wichtigkeit (kein Nice-</w:t>
      </w:r>
      <w:proofErr w:type="spellStart"/>
      <w:r w:rsidRPr="000F7257">
        <w:rPr>
          <w:rFonts w:ascii="Arial" w:hAnsi="Arial" w:cs="Arial"/>
          <w:color w:val="00CCFF"/>
          <w:sz w:val="22"/>
          <w:szCs w:val="22"/>
        </w:rPr>
        <w:t>to</w:t>
      </w:r>
      <w:proofErr w:type="spellEnd"/>
      <w:r w:rsidRPr="000F7257">
        <w:rPr>
          <w:rFonts w:ascii="Arial" w:hAnsi="Arial" w:cs="Arial"/>
          <w:color w:val="00CCFF"/>
          <w:sz w:val="22"/>
          <w:szCs w:val="22"/>
        </w:rPr>
        <w:t>-</w:t>
      </w:r>
      <w:proofErr w:type="spellStart"/>
      <w:r w:rsidRPr="000F7257">
        <w:rPr>
          <w:rFonts w:ascii="Arial" w:hAnsi="Arial" w:cs="Arial"/>
          <w:color w:val="00CCFF"/>
          <w:sz w:val="22"/>
          <w:szCs w:val="22"/>
        </w:rPr>
        <w:t>Have</w:t>
      </w:r>
      <w:proofErr w:type="spellEnd"/>
      <w:r w:rsidRPr="000F7257">
        <w:rPr>
          <w:rFonts w:ascii="Arial" w:hAnsi="Arial" w:cs="Arial"/>
          <w:color w:val="00CCFF"/>
          <w:sz w:val="22"/>
          <w:szCs w:val="22"/>
        </w:rPr>
        <w:t>) und Dringlichkeit (zeitkritisch) der Innovationen des Verbundes darstellen</w:t>
      </w:r>
    </w:p>
    <w:p w14:paraId="69FAFE23" w14:textId="77777777" w:rsidR="00AC534D" w:rsidRPr="004C41FA" w:rsidRDefault="00AC534D" w:rsidP="00AC534D"/>
    <w:p w14:paraId="54454660" w14:textId="42C3D418" w:rsidR="006135EB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Wissenschaftlich-technische und wirtschaftliche Erfolgsaussichten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1 Seite)</w:t>
      </w:r>
    </w:p>
    <w:p w14:paraId="1C6692BD" w14:textId="61CF2EA1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Was sind die wesentlichen technologisch/wissenschaftlichen Erfolgsrisiken?</w:t>
      </w:r>
    </w:p>
    <w:p w14:paraId="0915A2DC" w14:textId="6BB7E2BE" w:rsidR="00AC534D" w:rsidRPr="000F7257" w:rsidRDefault="00AC534D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Welcher Partner soll nach Projektende wie und wann von den Projektergebnissen profitieren?</w:t>
      </w:r>
    </w:p>
    <w:p w14:paraId="0CCF12A4" w14:textId="261820D9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Wie werden diese vom Verbund angegangen? Verfügt der Verbund über alternative Strategien?</w:t>
      </w:r>
    </w:p>
    <w:p w14:paraId="070EAC81" w14:textId="25AD84DF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Warum ist im Erfolgsfall von einer erfolgreichen wirtschaftlichen Verwertung im Anschluss an das Vorhaben auszugehen?</w:t>
      </w:r>
    </w:p>
    <w:p w14:paraId="58FC872F" w14:textId="3D224B95" w:rsidR="00A73E02" w:rsidRPr="000F7257" w:rsidRDefault="00A73E02" w:rsidP="000F7257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Welche wirtschaftlichen Risiken bestehen (etwa durch Marktveränderungen oder konkurrierende Lösungsansätze)</w:t>
      </w:r>
      <w:r w:rsidR="00AC534D" w:rsidRPr="000F7257">
        <w:rPr>
          <w:rFonts w:ascii="Arial" w:hAnsi="Arial" w:cs="Arial"/>
          <w:color w:val="00CCFF"/>
          <w:sz w:val="22"/>
          <w:szCs w:val="22"/>
        </w:rPr>
        <w:t>?</w:t>
      </w:r>
    </w:p>
    <w:p w14:paraId="3CF17A45" w14:textId="77777777" w:rsidR="00A73E02" w:rsidRPr="00B81BD8" w:rsidRDefault="00A73E02" w:rsidP="00A73E02">
      <w:pPr>
        <w:rPr>
          <w:rFonts w:ascii="Arial" w:hAnsi="Arial" w:cs="Arial"/>
          <w:sz w:val="22"/>
          <w:szCs w:val="22"/>
        </w:rPr>
      </w:pPr>
    </w:p>
    <w:p w14:paraId="41D33F8D" w14:textId="43C5C74D" w:rsidR="006135EB" w:rsidRPr="004C41FA" w:rsidRDefault="00A73E02" w:rsidP="004C41FA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Größe des Zielmarkts, aktueller Marktanteil</w:t>
      </w:r>
      <w:r w:rsidR="00690646">
        <w:rPr>
          <w:rFonts w:cs="Arial"/>
          <w:i w:val="0"/>
          <w:sz w:val="22"/>
          <w:szCs w:val="22"/>
        </w:rPr>
        <w:t xml:space="preserve"> und</w:t>
      </w:r>
      <w:r w:rsidRPr="004C41FA">
        <w:rPr>
          <w:rFonts w:cs="Arial"/>
          <w:i w:val="0"/>
          <w:sz w:val="22"/>
          <w:szCs w:val="22"/>
        </w:rPr>
        <w:t xml:space="preserve"> mittelfristig angestrebter Marktanteil </w:t>
      </w:r>
      <w:r w:rsidR="00690646">
        <w:rPr>
          <w:rFonts w:cs="Arial"/>
          <w:i w:val="0"/>
          <w:sz w:val="22"/>
          <w:szCs w:val="22"/>
        </w:rPr>
        <w:t>(</w:t>
      </w:r>
      <w:r w:rsidR="00690646" w:rsidRPr="004C41FA">
        <w:rPr>
          <w:rFonts w:cs="Arial"/>
          <w:i w:val="0"/>
          <w:sz w:val="22"/>
          <w:szCs w:val="22"/>
        </w:rPr>
        <w:t xml:space="preserve">der </w:t>
      </w:r>
      <w:r w:rsidR="00690646">
        <w:rPr>
          <w:rFonts w:cs="Arial"/>
          <w:i w:val="0"/>
          <w:sz w:val="22"/>
          <w:szCs w:val="22"/>
        </w:rPr>
        <w:t xml:space="preserve">jeweiligen </w:t>
      </w:r>
      <w:r w:rsidR="00690646" w:rsidRPr="004C41FA">
        <w:rPr>
          <w:rFonts w:cs="Arial"/>
          <w:i w:val="0"/>
          <w:sz w:val="22"/>
          <w:szCs w:val="22"/>
        </w:rPr>
        <w:t>Partner</w:t>
      </w:r>
      <w:r w:rsidR="00690646">
        <w:rPr>
          <w:rFonts w:cs="Arial"/>
          <w:i w:val="0"/>
          <w:sz w:val="22"/>
          <w:szCs w:val="22"/>
        </w:rPr>
        <w:t xml:space="preserve">) </w:t>
      </w:r>
      <w:r w:rsidRPr="004C41FA">
        <w:rPr>
          <w:rFonts w:cs="Arial"/>
          <w:i w:val="0"/>
          <w:sz w:val="22"/>
          <w:szCs w:val="22"/>
        </w:rPr>
        <w:t>nach Projektende</w:t>
      </w:r>
      <w:r w:rsidR="006D3ED2">
        <w:rPr>
          <w:rFonts w:cs="Arial"/>
          <w:i w:val="0"/>
          <w:sz w:val="22"/>
          <w:szCs w:val="22"/>
        </w:rPr>
        <w:t xml:space="preserve">, </w:t>
      </w:r>
      <w:r w:rsidR="006D3ED2" w:rsidRPr="004C41FA">
        <w:rPr>
          <w:rFonts w:cs="Arial"/>
          <w:i w:val="0"/>
          <w:sz w:val="22"/>
          <w:szCs w:val="22"/>
        </w:rPr>
        <w:t>Konkurrenzsituation</w:t>
      </w:r>
      <w:r w:rsidR="004C41FA">
        <w:rPr>
          <w:rFonts w:cs="Arial"/>
          <w:i w:val="0"/>
          <w:sz w:val="22"/>
          <w:szCs w:val="22"/>
        </w:rPr>
        <w:t xml:space="preserve">, </w:t>
      </w:r>
      <w:r w:rsidR="004C41FA" w:rsidRPr="004C41FA">
        <w:rPr>
          <w:rFonts w:cs="Arial"/>
          <w:i w:val="0"/>
          <w:sz w:val="22"/>
          <w:szCs w:val="22"/>
        </w:rPr>
        <w:t>Abschätzungen</w:t>
      </w:r>
      <w:r w:rsidR="00690646">
        <w:rPr>
          <w:rFonts w:cs="Arial"/>
          <w:i w:val="0"/>
          <w:sz w:val="22"/>
          <w:szCs w:val="22"/>
        </w:rPr>
        <w:t xml:space="preserve"> des</w:t>
      </w:r>
      <w:r w:rsidR="004C41FA" w:rsidRPr="004C41FA">
        <w:rPr>
          <w:rFonts w:cs="Arial"/>
          <w:i w:val="0"/>
          <w:sz w:val="22"/>
          <w:szCs w:val="22"/>
        </w:rPr>
        <w:t xml:space="preserve"> zu erwarte</w:t>
      </w:r>
      <w:r w:rsidR="00690646">
        <w:rPr>
          <w:rFonts w:cs="Arial"/>
          <w:i w:val="0"/>
          <w:sz w:val="22"/>
          <w:szCs w:val="22"/>
        </w:rPr>
        <w:t>nden</w:t>
      </w:r>
      <w:r w:rsidR="004C41FA" w:rsidRPr="004C41FA">
        <w:rPr>
          <w:rFonts w:cs="Arial"/>
          <w:i w:val="0"/>
          <w:sz w:val="22"/>
          <w:szCs w:val="22"/>
        </w:rPr>
        <w:t xml:space="preserve"> Umsatzwachstum</w:t>
      </w:r>
      <w:r w:rsidR="00690646">
        <w:rPr>
          <w:rFonts w:cs="Arial"/>
          <w:i w:val="0"/>
          <w:sz w:val="22"/>
          <w:szCs w:val="22"/>
        </w:rPr>
        <w:t>s</w:t>
      </w:r>
      <w:r w:rsidR="004C41FA" w:rsidRPr="004C41FA">
        <w:rPr>
          <w:rFonts w:cs="Arial"/>
          <w:i w:val="0"/>
          <w:sz w:val="22"/>
          <w:szCs w:val="22"/>
        </w:rPr>
        <w:t xml:space="preserve"> nach Ergebnisverwertung sowie wissenschaftliche Anschlussfragen</w:t>
      </w:r>
      <w:r w:rsidR="00DA1D5C">
        <w:rPr>
          <w:rFonts w:cs="Arial"/>
          <w:i w:val="0"/>
          <w:sz w:val="22"/>
          <w:szCs w:val="22"/>
        </w:rPr>
        <w:t xml:space="preserve"> </w:t>
      </w:r>
      <w:r w:rsidR="00DA1D5C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60B09819" w14:textId="77777777" w:rsidR="00A73E02" w:rsidRPr="000F7257" w:rsidRDefault="00A73E02" w:rsidP="000F7257">
      <w:pPr>
        <w:pStyle w:val="Listenabsatz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Angaben zu bestehenden Märkten sowie </w:t>
      </w:r>
      <w:proofErr w:type="gramStart"/>
      <w:r w:rsidRPr="000F7257">
        <w:rPr>
          <w:rFonts w:ascii="Arial" w:hAnsi="Arial" w:cs="Arial"/>
          <w:color w:val="00CCFF"/>
          <w:sz w:val="22"/>
          <w:szCs w:val="22"/>
        </w:rPr>
        <w:t>potentiellen</w:t>
      </w:r>
      <w:proofErr w:type="gramEnd"/>
      <w:r w:rsidRPr="000F7257">
        <w:rPr>
          <w:rFonts w:ascii="Arial" w:hAnsi="Arial" w:cs="Arial"/>
          <w:color w:val="00CCFF"/>
          <w:sz w:val="22"/>
          <w:szCs w:val="22"/>
        </w:rPr>
        <w:t xml:space="preserve"> Märkte und andere Nutzungen</w:t>
      </w:r>
    </w:p>
    <w:p w14:paraId="5A703615" w14:textId="722618FE" w:rsidR="00E240C3" w:rsidRPr="000F7257" w:rsidRDefault="00A73E02" w:rsidP="000F7257">
      <w:pPr>
        <w:pStyle w:val="Listenabsatz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lastRenderedPageBreak/>
        <w:t>Durch welche Verbundpartner wird der Marktzugang gesichert?</w:t>
      </w:r>
    </w:p>
    <w:p w14:paraId="6C8A1233" w14:textId="77777777" w:rsidR="00E240C3" w:rsidRPr="004C41FA" w:rsidRDefault="00E240C3" w:rsidP="00E240C3"/>
    <w:p w14:paraId="5E486A0C" w14:textId="28CE2EF4" w:rsidR="006135EB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 xml:space="preserve">Eingehende Darstellung wie die wissenschaftlichen Ergebnisse im Erfolgsfall durch gewerbliche Partner </w:t>
      </w:r>
      <w:r w:rsidR="00690646">
        <w:rPr>
          <w:rFonts w:cs="Arial"/>
          <w:i w:val="0"/>
          <w:sz w:val="22"/>
          <w:szCs w:val="22"/>
        </w:rPr>
        <w:t xml:space="preserve">wirtschaftlich </w:t>
      </w:r>
      <w:r w:rsidRPr="004C41FA">
        <w:rPr>
          <w:rFonts w:cs="Arial"/>
          <w:i w:val="0"/>
          <w:sz w:val="22"/>
          <w:szCs w:val="22"/>
        </w:rPr>
        <w:t>verwertet werden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 xml:space="preserve">(ca. </w:t>
      </w:r>
      <w:r w:rsidR="00DA1D5C" w:rsidRPr="00DA1D5C">
        <w:rPr>
          <w:rFonts w:cs="Arial"/>
          <w:b w:val="0"/>
          <w:i w:val="0"/>
          <w:color w:val="00CCFF"/>
          <w:sz w:val="22"/>
          <w:szCs w:val="22"/>
        </w:rPr>
        <w:t xml:space="preserve">½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Seite)</w:t>
      </w:r>
    </w:p>
    <w:p w14:paraId="38122BA6" w14:textId="4D8D88BC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 xml:space="preserve">Wie </w:t>
      </w:r>
      <w:r w:rsidR="00B96FE5" w:rsidRPr="000F7257">
        <w:rPr>
          <w:rFonts w:ascii="Arial" w:hAnsi="Arial" w:cs="Arial"/>
          <w:color w:val="00CCFF"/>
          <w:sz w:val="22"/>
          <w:szCs w:val="22"/>
        </w:rPr>
        <w:t>sollen</w:t>
      </w:r>
      <w:r w:rsidRPr="000F7257">
        <w:rPr>
          <w:rFonts w:ascii="Arial" w:hAnsi="Arial" w:cs="Arial"/>
          <w:color w:val="00CCFF"/>
          <w:sz w:val="22"/>
          <w:szCs w:val="22"/>
        </w:rPr>
        <w:t xml:space="preserve"> die Arbeiten nach Projektende fortgeführt werden?</w:t>
      </w:r>
    </w:p>
    <w:p w14:paraId="2C215A58" w14:textId="77777777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Wer unternimmt im Falle positiver Ergebnisse die nächste Phase bzw. die nächsten innovatorischen Schritte zur erfolgreichen Umsetzung der Ergebnisse des Vorhabens?</w:t>
      </w:r>
    </w:p>
    <w:p w14:paraId="1693B00C" w14:textId="77777777" w:rsidR="00A740CD" w:rsidRPr="000F7257" w:rsidRDefault="00A740CD" w:rsidP="000F7257">
      <w:pPr>
        <w:pStyle w:val="Listenabsatz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Darstellung eines geeigneten Schutzrechtskonzepts, Investitionsentscheidungen, Modell des klinischen Nutzens</w:t>
      </w:r>
    </w:p>
    <w:p w14:paraId="17FE0846" w14:textId="77777777" w:rsidR="00A73E02" w:rsidRPr="00B81BD8" w:rsidRDefault="00A73E02" w:rsidP="00A73E02">
      <w:pPr>
        <w:rPr>
          <w:rFonts w:ascii="Arial" w:hAnsi="Arial" w:cs="Arial"/>
          <w:sz w:val="22"/>
          <w:szCs w:val="22"/>
        </w:rPr>
      </w:pPr>
    </w:p>
    <w:p w14:paraId="52E96883" w14:textId="52002F5C" w:rsidR="00A73E02" w:rsidRPr="004C41FA" w:rsidRDefault="00A73E02" w:rsidP="006A3632">
      <w:pPr>
        <w:pStyle w:val="berschrift2"/>
        <w:numPr>
          <w:ilvl w:val="1"/>
          <w:numId w:val="5"/>
        </w:numPr>
        <w:rPr>
          <w:rFonts w:cs="Arial"/>
          <w:i w:val="0"/>
          <w:sz w:val="22"/>
          <w:szCs w:val="22"/>
        </w:rPr>
      </w:pPr>
      <w:r w:rsidRPr="004C41FA">
        <w:rPr>
          <w:rFonts w:cs="Arial"/>
          <w:i w:val="0"/>
          <w:sz w:val="22"/>
          <w:szCs w:val="22"/>
        </w:rPr>
        <w:t>Beitrag zur technologischen Souveränität Deutschlands und/oder der Europäischen Union</w:t>
      </w:r>
      <w:r w:rsidR="00690646">
        <w:rPr>
          <w:rFonts w:cs="Arial"/>
          <w:i w:val="0"/>
          <w:sz w:val="22"/>
          <w:szCs w:val="22"/>
        </w:rPr>
        <w:t xml:space="preserve"> </w:t>
      </w:r>
      <w:r w:rsidR="00690646" w:rsidRPr="00DA1D5C">
        <w:rPr>
          <w:rFonts w:cs="Arial"/>
          <w:b w:val="0"/>
          <w:i w:val="0"/>
          <w:color w:val="00CCFF"/>
          <w:sz w:val="22"/>
          <w:szCs w:val="22"/>
        </w:rPr>
        <w:t>(ca. ½ Seite)</w:t>
      </w:r>
    </w:p>
    <w:p w14:paraId="53C52E74" w14:textId="13CB57B5" w:rsidR="00B96FE5" w:rsidRPr="000F7257" w:rsidRDefault="00A740CD" w:rsidP="000F7257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0F7257">
        <w:rPr>
          <w:rFonts w:ascii="Arial" w:hAnsi="Arial" w:cs="Arial"/>
          <w:color w:val="00CCFF"/>
          <w:sz w:val="22"/>
          <w:szCs w:val="22"/>
        </w:rPr>
        <w:t>Haben die Ergebnisse neben der adressierten Anwendung eine Bedeutung für andere Bereiche?</w:t>
      </w:r>
    </w:p>
    <w:p w14:paraId="6421F5FD" w14:textId="77777777" w:rsidR="00A740CD" w:rsidRPr="00B81BD8" w:rsidRDefault="00A740CD" w:rsidP="00A740CD">
      <w:pPr>
        <w:rPr>
          <w:rFonts w:ascii="Arial" w:hAnsi="Arial" w:cs="Arial"/>
          <w:sz w:val="22"/>
          <w:szCs w:val="22"/>
        </w:rPr>
      </w:pPr>
    </w:p>
    <w:p w14:paraId="32953BD9" w14:textId="16DABDAD" w:rsidR="006135EB" w:rsidRPr="00DA1D5C" w:rsidRDefault="006135EB" w:rsidP="006135EB">
      <w:pPr>
        <w:pStyle w:val="berschrift1"/>
        <w:rPr>
          <w:rFonts w:cs="Arial"/>
          <w:b w:val="0"/>
          <w:color w:val="00CCFF"/>
          <w:sz w:val="22"/>
          <w:szCs w:val="22"/>
        </w:rPr>
      </w:pPr>
      <w:r w:rsidRPr="00B81BD8">
        <w:rPr>
          <w:rFonts w:cs="Arial"/>
          <w:bCs/>
          <w:sz w:val="22"/>
          <w:szCs w:val="22"/>
        </w:rPr>
        <w:t>Finanzierungsplan</w:t>
      </w:r>
      <w:r w:rsidR="00DA1D5C">
        <w:rPr>
          <w:rFonts w:cs="Arial"/>
          <w:bCs/>
          <w:sz w:val="22"/>
          <w:szCs w:val="22"/>
        </w:rPr>
        <w:t xml:space="preserve"> </w:t>
      </w:r>
      <w:r w:rsidR="00DA1D5C" w:rsidRPr="00DA1D5C">
        <w:rPr>
          <w:rFonts w:cs="Arial"/>
          <w:b w:val="0"/>
          <w:color w:val="00CCFF"/>
          <w:sz w:val="22"/>
          <w:szCs w:val="22"/>
        </w:rPr>
        <w:t>(insgesamt ca. 1 Seite)</w:t>
      </w:r>
    </w:p>
    <w:p w14:paraId="0F8F1436" w14:textId="77777777" w:rsidR="00A740CD" w:rsidRPr="00B81BD8" w:rsidRDefault="00A740CD" w:rsidP="00A740CD">
      <w:pPr>
        <w:rPr>
          <w:rFonts w:ascii="Arial" w:hAnsi="Arial" w:cs="Arial"/>
          <w:sz w:val="22"/>
          <w:szCs w:val="22"/>
        </w:rPr>
      </w:pPr>
    </w:p>
    <w:p w14:paraId="35A19B29" w14:textId="101364F9" w:rsidR="00937EEE" w:rsidRPr="0089353E" w:rsidRDefault="00937EEE" w:rsidP="0089353E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89353E">
        <w:rPr>
          <w:rFonts w:ascii="Arial" w:hAnsi="Arial" w:cs="Arial"/>
          <w:color w:val="00CCFF"/>
          <w:sz w:val="22"/>
          <w:szCs w:val="22"/>
        </w:rPr>
        <w:t>Kein Text, Verweis auf Excel-Tabelle</w:t>
      </w:r>
      <w:r w:rsidR="0089353E" w:rsidRPr="0089353E">
        <w:rPr>
          <w:rFonts w:ascii="Arial" w:hAnsi="Arial" w:cs="Arial"/>
          <w:color w:val="00CCFF"/>
          <w:sz w:val="22"/>
          <w:szCs w:val="22"/>
        </w:rPr>
        <w:t xml:space="preserve"> ist ausreichend</w:t>
      </w:r>
    </w:p>
    <w:p w14:paraId="2BF27B59" w14:textId="331A62D5" w:rsidR="00E27966" w:rsidRPr="0089353E" w:rsidRDefault="00937EEE" w:rsidP="0089353E">
      <w:pPr>
        <w:pStyle w:val="Listenabsatz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 w:rsidRPr="0089353E">
        <w:rPr>
          <w:rFonts w:ascii="Arial" w:hAnsi="Arial" w:cs="Arial"/>
          <w:color w:val="00CCFF"/>
          <w:sz w:val="22"/>
          <w:szCs w:val="22"/>
        </w:rPr>
        <w:t xml:space="preserve">Finanz-Excel-Tabelle als </w:t>
      </w:r>
      <w:r w:rsidR="0089353E" w:rsidRPr="0089353E">
        <w:rPr>
          <w:rFonts w:ascii="Arial" w:hAnsi="Arial" w:cs="Arial"/>
          <w:color w:val="00CCFF"/>
          <w:sz w:val="22"/>
          <w:szCs w:val="22"/>
        </w:rPr>
        <w:t>separate</w:t>
      </w:r>
      <w:r w:rsidRPr="0089353E">
        <w:rPr>
          <w:rFonts w:ascii="Arial" w:hAnsi="Arial" w:cs="Arial"/>
          <w:color w:val="00CCFF"/>
          <w:sz w:val="22"/>
          <w:szCs w:val="22"/>
        </w:rPr>
        <w:t xml:space="preserve"> Datei in elektronischer Form zusammen mit der Skizze einreichen</w:t>
      </w:r>
    </w:p>
    <w:sectPr w:rsidR="00E27966" w:rsidRPr="0089353E" w:rsidSect="00010065">
      <w:footerReference w:type="default" r:id="rId9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18A0" w14:textId="77777777" w:rsidR="00210140" w:rsidRDefault="00210140">
      <w:r>
        <w:separator/>
      </w:r>
    </w:p>
  </w:endnote>
  <w:endnote w:type="continuationSeparator" w:id="0">
    <w:p w14:paraId="710F137B" w14:textId="77777777" w:rsidR="00210140" w:rsidRDefault="002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898" w14:textId="77777777" w:rsidR="00806C42" w:rsidRDefault="00806C42" w:rsidP="00A53B9B"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3BAF" w14:textId="3ABE5DC1" w:rsidR="00806C42" w:rsidRDefault="00806C42" w:rsidP="00A53B9B"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880685">
      <w:rPr>
        <w:rFonts w:ascii="Arial" w:hAnsi="Arial"/>
        <w:noProof/>
      </w:rPr>
      <w:t>6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 w:rsidR="002B65BB">
      <w:rPr>
        <w:rFonts w:ascii="Arial" w:hAnsi="Arial"/>
        <w:noProof/>
      </w:rPr>
      <w:t>6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B36D" w14:textId="77777777" w:rsidR="00210140" w:rsidRDefault="00210140">
      <w:r>
        <w:separator/>
      </w:r>
    </w:p>
  </w:footnote>
  <w:footnote w:type="continuationSeparator" w:id="0">
    <w:p w14:paraId="28A5F953" w14:textId="77777777" w:rsidR="00210140" w:rsidRDefault="0021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DB3" w14:textId="2088C0DF" w:rsidR="00806C42" w:rsidRDefault="00806C42"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 xml:space="preserve">Version </w:t>
    </w:r>
    <w:r w:rsidR="00DD7250">
      <w:rPr>
        <w:rFonts w:ascii="Arial" w:hAnsi="Arial"/>
      </w:rPr>
      <w:t>0606</w:t>
    </w:r>
    <w:r w:rsidR="005D3A14">
      <w:rPr>
        <w:rFonts w:ascii="Arial" w:hAnsi="Arial"/>
      </w:rPr>
      <w:t>2024</w:t>
    </w:r>
  </w:p>
  <w:p w14:paraId="73E5CEEF" w14:textId="77777777" w:rsidR="00DD7250" w:rsidRDefault="00DD7250">
    <w:pPr>
      <w:pStyle w:val="Kopfzeil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E3"/>
    <w:multiLevelType w:val="hybridMultilevel"/>
    <w:tmpl w:val="85A81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3AF"/>
    <w:multiLevelType w:val="hybridMultilevel"/>
    <w:tmpl w:val="03AC2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4D8"/>
    <w:multiLevelType w:val="hybridMultilevel"/>
    <w:tmpl w:val="33EC3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EE2"/>
    <w:multiLevelType w:val="hybridMultilevel"/>
    <w:tmpl w:val="A5088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984"/>
    <w:multiLevelType w:val="hybridMultilevel"/>
    <w:tmpl w:val="262EF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6A9A"/>
    <w:multiLevelType w:val="hybridMultilevel"/>
    <w:tmpl w:val="07603C9E"/>
    <w:lvl w:ilvl="0" w:tplc="8D2E7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7CB2"/>
    <w:multiLevelType w:val="hybridMultilevel"/>
    <w:tmpl w:val="25C44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EE6"/>
    <w:multiLevelType w:val="hybridMultilevel"/>
    <w:tmpl w:val="73D64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D43D4"/>
    <w:multiLevelType w:val="hybridMultilevel"/>
    <w:tmpl w:val="AFB64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6A8E"/>
    <w:multiLevelType w:val="hybridMultilevel"/>
    <w:tmpl w:val="894A6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36AA9"/>
    <w:multiLevelType w:val="hybridMultilevel"/>
    <w:tmpl w:val="67662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0133"/>
    <w:multiLevelType w:val="hybridMultilevel"/>
    <w:tmpl w:val="5A04D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5C1BDB"/>
    <w:multiLevelType w:val="hybridMultilevel"/>
    <w:tmpl w:val="B0540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0954"/>
    <w:multiLevelType w:val="hybridMultilevel"/>
    <w:tmpl w:val="11648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2E90"/>
    <w:multiLevelType w:val="multilevel"/>
    <w:tmpl w:val="067C0C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1803AE"/>
    <w:multiLevelType w:val="multilevel"/>
    <w:tmpl w:val="44D65332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50E5F12"/>
    <w:multiLevelType w:val="hybridMultilevel"/>
    <w:tmpl w:val="3E686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D113B"/>
    <w:multiLevelType w:val="hybridMultilevel"/>
    <w:tmpl w:val="85C08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91B40"/>
    <w:multiLevelType w:val="hybridMultilevel"/>
    <w:tmpl w:val="5D365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87086"/>
    <w:multiLevelType w:val="hybridMultilevel"/>
    <w:tmpl w:val="30687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66C2"/>
    <w:multiLevelType w:val="hybridMultilevel"/>
    <w:tmpl w:val="CB4A7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970">
    <w:abstractNumId w:val="18"/>
  </w:num>
  <w:num w:numId="2" w16cid:durableId="860821325">
    <w:abstractNumId w:val="4"/>
  </w:num>
  <w:num w:numId="3" w16cid:durableId="225379699">
    <w:abstractNumId w:val="5"/>
  </w:num>
  <w:num w:numId="4" w16cid:durableId="6377338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3489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8574249">
    <w:abstractNumId w:val="14"/>
  </w:num>
  <w:num w:numId="7" w16cid:durableId="1950549120">
    <w:abstractNumId w:val="7"/>
  </w:num>
  <w:num w:numId="8" w16cid:durableId="21330140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061154">
    <w:abstractNumId w:val="18"/>
  </w:num>
  <w:num w:numId="10" w16cid:durableId="1386562027">
    <w:abstractNumId w:val="18"/>
  </w:num>
  <w:num w:numId="11" w16cid:durableId="7822663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7564867">
    <w:abstractNumId w:val="11"/>
  </w:num>
  <w:num w:numId="13" w16cid:durableId="219631909">
    <w:abstractNumId w:val="3"/>
  </w:num>
  <w:num w:numId="14" w16cid:durableId="1510172037">
    <w:abstractNumId w:val="22"/>
  </w:num>
  <w:num w:numId="15" w16cid:durableId="1728147346">
    <w:abstractNumId w:val="19"/>
  </w:num>
  <w:num w:numId="16" w16cid:durableId="375786590">
    <w:abstractNumId w:val="17"/>
  </w:num>
  <w:num w:numId="17" w16cid:durableId="836847905">
    <w:abstractNumId w:val="9"/>
  </w:num>
  <w:num w:numId="18" w16cid:durableId="1075207831">
    <w:abstractNumId w:val="6"/>
  </w:num>
  <w:num w:numId="19" w16cid:durableId="1435248288">
    <w:abstractNumId w:val="20"/>
  </w:num>
  <w:num w:numId="20" w16cid:durableId="588852869">
    <w:abstractNumId w:val="13"/>
  </w:num>
  <w:num w:numId="21" w16cid:durableId="155002053">
    <w:abstractNumId w:val="12"/>
  </w:num>
  <w:num w:numId="22" w16cid:durableId="1214538775">
    <w:abstractNumId w:val="8"/>
  </w:num>
  <w:num w:numId="23" w16cid:durableId="645286186">
    <w:abstractNumId w:val="0"/>
  </w:num>
  <w:num w:numId="24" w16cid:durableId="1691835404">
    <w:abstractNumId w:val="21"/>
  </w:num>
  <w:num w:numId="25" w16cid:durableId="2140681836">
    <w:abstractNumId w:val="23"/>
  </w:num>
  <w:num w:numId="26" w16cid:durableId="890072490">
    <w:abstractNumId w:val="15"/>
  </w:num>
  <w:num w:numId="27" w16cid:durableId="1504589016">
    <w:abstractNumId w:val="2"/>
  </w:num>
  <w:num w:numId="28" w16cid:durableId="1533156097">
    <w:abstractNumId w:val="10"/>
  </w:num>
  <w:num w:numId="29" w16cid:durableId="823861773">
    <w:abstractNumId w:val="1"/>
  </w:num>
  <w:num w:numId="30" w16cid:durableId="6226255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4"/>
    <w:rsid w:val="00010065"/>
    <w:rsid w:val="0001192D"/>
    <w:rsid w:val="00022B60"/>
    <w:rsid w:val="00030D61"/>
    <w:rsid w:val="000332DC"/>
    <w:rsid w:val="000704EB"/>
    <w:rsid w:val="0008750C"/>
    <w:rsid w:val="000B671A"/>
    <w:rsid w:val="000F7257"/>
    <w:rsid w:val="0017477F"/>
    <w:rsid w:val="0019403D"/>
    <w:rsid w:val="001D673D"/>
    <w:rsid w:val="00210140"/>
    <w:rsid w:val="00236B12"/>
    <w:rsid w:val="0024363E"/>
    <w:rsid w:val="00270AC4"/>
    <w:rsid w:val="00280913"/>
    <w:rsid w:val="002A28EB"/>
    <w:rsid w:val="002B65BB"/>
    <w:rsid w:val="002C0774"/>
    <w:rsid w:val="002F2F7B"/>
    <w:rsid w:val="002F50C1"/>
    <w:rsid w:val="003A0580"/>
    <w:rsid w:val="003B3538"/>
    <w:rsid w:val="00434B92"/>
    <w:rsid w:val="00455A0B"/>
    <w:rsid w:val="004C0EA1"/>
    <w:rsid w:val="004C3FC2"/>
    <w:rsid w:val="004C41FA"/>
    <w:rsid w:val="004C7691"/>
    <w:rsid w:val="004F11B6"/>
    <w:rsid w:val="004F1EED"/>
    <w:rsid w:val="00590675"/>
    <w:rsid w:val="005A6F78"/>
    <w:rsid w:val="005B6FD0"/>
    <w:rsid w:val="005C1B14"/>
    <w:rsid w:val="005C37F3"/>
    <w:rsid w:val="005D3A14"/>
    <w:rsid w:val="005F299F"/>
    <w:rsid w:val="006135EB"/>
    <w:rsid w:val="00614027"/>
    <w:rsid w:val="00655EBD"/>
    <w:rsid w:val="006868C2"/>
    <w:rsid w:val="00690646"/>
    <w:rsid w:val="006A3632"/>
    <w:rsid w:val="006B5351"/>
    <w:rsid w:val="006D3ED2"/>
    <w:rsid w:val="0073087E"/>
    <w:rsid w:val="00744F12"/>
    <w:rsid w:val="00751D33"/>
    <w:rsid w:val="00764C0A"/>
    <w:rsid w:val="00797563"/>
    <w:rsid w:val="007A0982"/>
    <w:rsid w:val="007C16EA"/>
    <w:rsid w:val="007D6D1E"/>
    <w:rsid w:val="007F69D4"/>
    <w:rsid w:val="00805479"/>
    <w:rsid w:val="00806C42"/>
    <w:rsid w:val="008107C1"/>
    <w:rsid w:val="008323C7"/>
    <w:rsid w:val="00872331"/>
    <w:rsid w:val="00880685"/>
    <w:rsid w:val="00892318"/>
    <w:rsid w:val="0089353E"/>
    <w:rsid w:val="008B7B57"/>
    <w:rsid w:val="008C447A"/>
    <w:rsid w:val="008C599B"/>
    <w:rsid w:val="008D2F5D"/>
    <w:rsid w:val="00905226"/>
    <w:rsid w:val="00923905"/>
    <w:rsid w:val="00937EEE"/>
    <w:rsid w:val="00942632"/>
    <w:rsid w:val="009459A9"/>
    <w:rsid w:val="00995E2D"/>
    <w:rsid w:val="00A53B9B"/>
    <w:rsid w:val="00A73E02"/>
    <w:rsid w:val="00A740CD"/>
    <w:rsid w:val="00A82666"/>
    <w:rsid w:val="00A965FE"/>
    <w:rsid w:val="00AB3482"/>
    <w:rsid w:val="00AC534D"/>
    <w:rsid w:val="00AD2EE1"/>
    <w:rsid w:val="00AE4B9F"/>
    <w:rsid w:val="00B300BD"/>
    <w:rsid w:val="00B513C4"/>
    <w:rsid w:val="00B81BD8"/>
    <w:rsid w:val="00B836F8"/>
    <w:rsid w:val="00B96FE5"/>
    <w:rsid w:val="00BA3D19"/>
    <w:rsid w:val="00BE4B2F"/>
    <w:rsid w:val="00C64E9B"/>
    <w:rsid w:val="00C81062"/>
    <w:rsid w:val="00CA14AE"/>
    <w:rsid w:val="00D34BCA"/>
    <w:rsid w:val="00D40A38"/>
    <w:rsid w:val="00D539C8"/>
    <w:rsid w:val="00D678F1"/>
    <w:rsid w:val="00D84FDF"/>
    <w:rsid w:val="00DA1D5C"/>
    <w:rsid w:val="00DD7250"/>
    <w:rsid w:val="00E15A08"/>
    <w:rsid w:val="00E16851"/>
    <w:rsid w:val="00E240C3"/>
    <w:rsid w:val="00E26AF1"/>
    <w:rsid w:val="00E27966"/>
    <w:rsid w:val="00E80D05"/>
    <w:rsid w:val="00EA4D08"/>
    <w:rsid w:val="00EF368D"/>
    <w:rsid w:val="00F0076C"/>
    <w:rsid w:val="00F27DFF"/>
    <w:rsid w:val="00F32264"/>
    <w:rsid w:val="00F37A8A"/>
    <w:rsid w:val="00F632D8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F8CEF1F"/>
  <w15:chartTrackingRefBased/>
  <w15:docId w15:val="{87D413BC-A6CE-4623-893D-3BA9B2E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itelZchn">
    <w:name w:val="Titel Zchn"/>
    <w:basedOn w:val="Absatz-Standardschriftart"/>
    <w:link w:val="Titel"/>
    <w:uiPriority w:val="10"/>
    <w:rsid w:val="00236B12"/>
    <w:rPr>
      <w:rFonts w:ascii="Arial" w:hAnsi="Arial"/>
      <w:b/>
      <w:sz w:val="28"/>
    </w:rPr>
  </w:style>
  <w:style w:type="paragraph" w:styleId="Listenabsatz">
    <w:name w:val="List Paragraph"/>
    <w:basedOn w:val="Standard"/>
    <w:uiPriority w:val="34"/>
    <w:qFormat/>
    <w:rsid w:val="00E27966"/>
    <w:pPr>
      <w:ind w:left="720"/>
      <w:contextualSpacing/>
    </w:pPr>
  </w:style>
  <w:style w:type="paragraph" w:styleId="berarbeitung">
    <w:name w:val="Revision"/>
    <w:hidden/>
    <w:uiPriority w:val="99"/>
    <w:semiHidden/>
    <w:rsid w:val="007D6D1E"/>
  </w:style>
  <w:style w:type="table" w:styleId="Tabellenraster">
    <w:name w:val="Table Grid"/>
    <w:basedOn w:val="NormaleTabelle"/>
    <w:uiPriority w:val="59"/>
    <w:rsid w:val="0081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Anke auf'm Kamp</cp:lastModifiedBy>
  <cp:revision>2</cp:revision>
  <cp:lastPrinted>2008-12-03T12:27:00Z</cp:lastPrinted>
  <dcterms:created xsi:type="dcterms:W3CDTF">2025-06-05T07:43:00Z</dcterms:created>
  <dcterms:modified xsi:type="dcterms:W3CDTF">2025-06-05T07:43:00Z</dcterms:modified>
</cp:coreProperties>
</file>